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D898" w14:textId="5CE444A5" w:rsidR="00640EEA" w:rsidRDefault="00DC5E38" w:rsidP="00DC5E38">
      <w:pPr>
        <w:spacing w:before="256"/>
        <w:ind w:left="2500" w:right="2519"/>
        <w:jc w:val="right"/>
        <w:rPr>
          <w:rFonts w:ascii="Verdana" w:hAnsi="Verdana" w:cs="Times New Roman"/>
          <w:bCs/>
          <w:w w:val="120"/>
          <w:sz w:val="20"/>
          <w:szCs w:val="20"/>
        </w:rPr>
      </w:pPr>
      <w:bookmarkStart w:id="0" w:name="_Hlk156479525"/>
      <w:r w:rsidRPr="00DC5E38">
        <w:rPr>
          <w:rFonts w:ascii="Verdana" w:hAnsi="Verdana" w:cs="Times New Roman"/>
          <w:bCs/>
          <w:w w:val="120"/>
          <w:sz w:val="20"/>
          <w:szCs w:val="20"/>
        </w:rPr>
        <w:t xml:space="preserve">Velletri, </w:t>
      </w:r>
    </w:p>
    <w:p w14:paraId="3C2A6321" w14:textId="05C8AD82" w:rsidR="00103F12" w:rsidRDefault="00103F12" w:rsidP="00103F12">
      <w:pPr>
        <w:spacing w:before="256"/>
        <w:ind w:right="2519"/>
        <w:rPr>
          <w:rFonts w:ascii="Verdana" w:hAnsi="Verdana" w:cs="Times New Roman"/>
          <w:bCs/>
          <w:w w:val="120"/>
          <w:sz w:val="20"/>
          <w:szCs w:val="20"/>
        </w:rPr>
      </w:pPr>
      <w:r>
        <w:rPr>
          <w:rFonts w:ascii="Verdana" w:hAnsi="Verdana" w:cs="Times New Roman"/>
          <w:bCs/>
          <w:w w:val="120"/>
          <w:sz w:val="20"/>
          <w:szCs w:val="20"/>
        </w:rPr>
        <w:t xml:space="preserve">Prot.n. </w:t>
      </w:r>
    </w:p>
    <w:p w14:paraId="7EB50F0B" w14:textId="030F0964" w:rsidR="00103F12" w:rsidRDefault="00103F12" w:rsidP="00103F12">
      <w:pPr>
        <w:spacing w:before="256"/>
        <w:ind w:right="2519"/>
        <w:rPr>
          <w:rFonts w:ascii="Verdana" w:hAnsi="Verdana" w:cs="Times New Roman"/>
          <w:bCs/>
          <w:w w:val="120"/>
          <w:sz w:val="20"/>
          <w:szCs w:val="20"/>
        </w:rPr>
      </w:pPr>
    </w:p>
    <w:p w14:paraId="72E8067C" w14:textId="77777777" w:rsidR="00103F12" w:rsidRPr="00DC5E38" w:rsidRDefault="00103F12" w:rsidP="00103F12">
      <w:pPr>
        <w:spacing w:before="256"/>
        <w:ind w:right="2519"/>
        <w:rPr>
          <w:rFonts w:ascii="Verdana" w:hAnsi="Verdana" w:cs="Times New Roman"/>
          <w:bCs/>
          <w:w w:val="120"/>
          <w:sz w:val="20"/>
          <w:szCs w:val="20"/>
        </w:rPr>
      </w:pPr>
    </w:p>
    <w:p w14:paraId="490C2422" w14:textId="03723D99" w:rsidR="00027EF3" w:rsidRPr="00640EEA" w:rsidRDefault="004D0464">
      <w:pPr>
        <w:spacing w:before="256"/>
        <w:ind w:left="2500" w:right="2519"/>
        <w:jc w:val="center"/>
        <w:rPr>
          <w:rFonts w:ascii="Verdana" w:hAnsi="Verdana" w:cs="Times New Roman"/>
          <w:b/>
          <w:sz w:val="20"/>
          <w:szCs w:val="20"/>
        </w:rPr>
      </w:pPr>
      <w:r w:rsidRPr="00640EEA">
        <w:rPr>
          <w:rFonts w:ascii="Verdana" w:hAnsi="Verdana" w:cs="Times New Roman"/>
          <w:b/>
          <w:w w:val="120"/>
          <w:sz w:val="20"/>
          <w:szCs w:val="20"/>
        </w:rPr>
        <w:t>PATTO</w:t>
      </w:r>
      <w:r w:rsidRPr="00640EEA">
        <w:rPr>
          <w:rFonts w:ascii="Verdana" w:hAnsi="Verdana" w:cs="Times New Roman"/>
          <w:b/>
          <w:spacing w:val="29"/>
          <w:w w:val="12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20"/>
          <w:sz w:val="20"/>
          <w:szCs w:val="20"/>
        </w:rPr>
        <w:t>PER</w:t>
      </w:r>
      <w:r w:rsidRPr="00640EEA">
        <w:rPr>
          <w:rFonts w:ascii="Verdana" w:hAnsi="Verdana" w:cs="Times New Roman"/>
          <w:b/>
          <w:spacing w:val="29"/>
          <w:w w:val="12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20"/>
          <w:sz w:val="20"/>
          <w:szCs w:val="20"/>
        </w:rPr>
        <w:t>LO</w:t>
      </w:r>
      <w:r w:rsidRPr="00640EEA">
        <w:rPr>
          <w:rFonts w:ascii="Verdana" w:hAnsi="Verdana" w:cs="Times New Roman"/>
          <w:b/>
          <w:spacing w:val="29"/>
          <w:w w:val="12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20"/>
          <w:sz w:val="20"/>
          <w:szCs w:val="20"/>
        </w:rPr>
        <w:t>SVILUPPO</w:t>
      </w:r>
      <w:r w:rsidRPr="00640EEA">
        <w:rPr>
          <w:rFonts w:ascii="Verdana" w:hAnsi="Verdana" w:cs="Times New Roman"/>
          <w:b/>
          <w:spacing w:val="29"/>
          <w:w w:val="12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20"/>
          <w:sz w:val="20"/>
          <w:szCs w:val="20"/>
        </w:rPr>
        <w:t>PROFESSIONALE</w:t>
      </w:r>
    </w:p>
    <w:p w14:paraId="71D31014" w14:textId="77777777" w:rsidR="00027EF3" w:rsidRPr="00640EEA" w:rsidRDefault="00027EF3">
      <w:pPr>
        <w:pStyle w:val="Corpotesto"/>
        <w:rPr>
          <w:rFonts w:ascii="Verdana" w:hAnsi="Verdana" w:cs="Times New Roman"/>
          <w:b/>
          <w:sz w:val="20"/>
          <w:szCs w:val="20"/>
        </w:rPr>
      </w:pPr>
    </w:p>
    <w:p w14:paraId="491CC667" w14:textId="77777777" w:rsidR="00027EF3" w:rsidRPr="00640EEA" w:rsidRDefault="004D0464">
      <w:pPr>
        <w:ind w:left="2431" w:right="2453"/>
        <w:jc w:val="center"/>
        <w:rPr>
          <w:rFonts w:ascii="Verdana" w:hAnsi="Verdana" w:cs="Times New Roman"/>
          <w:b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Tra</w:t>
      </w:r>
    </w:p>
    <w:p w14:paraId="6FF43010" w14:textId="77777777" w:rsidR="00027EF3" w:rsidRPr="00640EEA" w:rsidRDefault="00027EF3">
      <w:pPr>
        <w:pStyle w:val="Corpotesto"/>
        <w:spacing w:before="10"/>
        <w:rPr>
          <w:rFonts w:ascii="Verdana" w:hAnsi="Verdana" w:cs="Times New Roman"/>
          <w:b/>
          <w:sz w:val="20"/>
          <w:szCs w:val="20"/>
        </w:rPr>
      </w:pPr>
    </w:p>
    <w:p w14:paraId="05E4BD11" w14:textId="52FBB6B4" w:rsidR="00027EF3" w:rsidRPr="00DC5E38" w:rsidRDefault="004D0464" w:rsidP="00930102">
      <w:pPr>
        <w:tabs>
          <w:tab w:val="left" w:pos="1761"/>
        </w:tabs>
        <w:spacing w:before="1"/>
        <w:ind w:left="212"/>
        <w:jc w:val="center"/>
        <w:rPr>
          <w:rFonts w:ascii="Verdana" w:hAnsi="Verdana" w:cs="Times New Roman"/>
          <w:b/>
          <w:sz w:val="20"/>
          <w:szCs w:val="20"/>
        </w:rPr>
      </w:pPr>
      <w:r w:rsidRPr="00DC5E38">
        <w:rPr>
          <w:rFonts w:ascii="Verdana" w:hAnsi="Verdana" w:cs="Times New Roman"/>
          <w:b/>
          <w:w w:val="105"/>
          <w:sz w:val="20"/>
          <w:szCs w:val="20"/>
        </w:rPr>
        <w:t>Il</w:t>
      </w:r>
      <w:r w:rsidRPr="00DC5E38">
        <w:rPr>
          <w:rFonts w:ascii="Verdana" w:hAnsi="Verdana" w:cs="Times New Roman"/>
          <w:b/>
          <w:spacing w:val="20"/>
          <w:w w:val="105"/>
          <w:sz w:val="20"/>
          <w:szCs w:val="20"/>
        </w:rPr>
        <w:t xml:space="preserve"> </w:t>
      </w:r>
      <w:r w:rsidRPr="00DC5E38">
        <w:rPr>
          <w:rFonts w:ascii="Verdana" w:hAnsi="Verdana" w:cs="Times New Roman"/>
          <w:b/>
          <w:w w:val="105"/>
          <w:sz w:val="20"/>
          <w:szCs w:val="20"/>
        </w:rPr>
        <w:t>docente</w:t>
      </w:r>
      <w:r w:rsidR="00930102" w:rsidRPr="00DC5E38">
        <w:rPr>
          <w:rFonts w:ascii="Verdana" w:hAnsi="Verdana" w:cs="Times New Roman"/>
          <w:b/>
          <w:w w:val="105"/>
          <w:sz w:val="20"/>
          <w:szCs w:val="20"/>
        </w:rPr>
        <w:t xml:space="preserve"> in anno di formazione e prova</w:t>
      </w:r>
    </w:p>
    <w:p w14:paraId="3335F457" w14:textId="77777777" w:rsidR="00027EF3" w:rsidRPr="00640EEA" w:rsidRDefault="004D0464">
      <w:pPr>
        <w:spacing w:before="263"/>
        <w:ind w:right="24"/>
        <w:jc w:val="center"/>
        <w:rPr>
          <w:rFonts w:ascii="Verdana" w:hAnsi="Verdana" w:cs="Times New Roman"/>
          <w:b/>
          <w:sz w:val="20"/>
          <w:szCs w:val="20"/>
        </w:rPr>
      </w:pPr>
      <w:r w:rsidRPr="00640EEA">
        <w:rPr>
          <w:rFonts w:ascii="Verdana" w:hAnsi="Verdana" w:cs="Times New Roman"/>
          <w:b/>
          <w:w w:val="97"/>
          <w:sz w:val="20"/>
          <w:szCs w:val="20"/>
        </w:rPr>
        <w:t>e</w:t>
      </w:r>
    </w:p>
    <w:p w14:paraId="37EB8C2A" w14:textId="3DA4C81F" w:rsidR="00027EF3" w:rsidRPr="00640EEA" w:rsidRDefault="004D0464" w:rsidP="00DC5E38">
      <w:pPr>
        <w:tabs>
          <w:tab w:val="left" w:pos="3426"/>
        </w:tabs>
        <w:spacing w:before="268" w:line="280" w:lineRule="auto"/>
        <w:ind w:left="720" w:right="1164"/>
        <w:jc w:val="center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b/>
          <w:spacing w:val="4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Dirigente</w:t>
      </w:r>
      <w:r w:rsidRPr="00640EEA">
        <w:rPr>
          <w:rFonts w:ascii="Verdana" w:hAnsi="Verdana" w:cs="Times New Roman"/>
          <w:b/>
          <w:spacing w:val="4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Scolastico</w:t>
      </w:r>
    </w:p>
    <w:p w14:paraId="626D09F0" w14:textId="77777777" w:rsidR="00027EF3" w:rsidRPr="00640EEA" w:rsidRDefault="00027EF3">
      <w:pPr>
        <w:pStyle w:val="Corpotesto"/>
        <w:spacing w:before="8"/>
        <w:rPr>
          <w:rFonts w:ascii="Verdana" w:hAnsi="Verdana" w:cs="Times New Roman"/>
          <w:sz w:val="20"/>
          <w:szCs w:val="20"/>
        </w:rPr>
      </w:pPr>
    </w:p>
    <w:p w14:paraId="0C231E7F" w14:textId="77777777" w:rsidR="00027EF3" w:rsidRPr="00640EEA" w:rsidRDefault="004D0464" w:rsidP="00A24F81">
      <w:pPr>
        <w:pStyle w:val="Corpotesto"/>
        <w:spacing w:line="244" w:lineRule="auto"/>
        <w:ind w:right="233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56480109"/>
      <w:r w:rsidRPr="00640EEA">
        <w:rPr>
          <w:rFonts w:ascii="Verdana" w:hAnsi="Verdana" w:cs="Times New Roman"/>
          <w:b/>
          <w:w w:val="110"/>
          <w:sz w:val="20"/>
          <w:szCs w:val="20"/>
        </w:rPr>
        <w:t xml:space="preserve">VISTA </w:t>
      </w:r>
      <w:r w:rsidRPr="00640EEA">
        <w:rPr>
          <w:rFonts w:ascii="Verdana" w:hAnsi="Verdana" w:cs="Times New Roman"/>
          <w:w w:val="110"/>
          <w:sz w:val="20"/>
          <w:szCs w:val="20"/>
        </w:rPr>
        <w:t>la legge 13 luglio 2015, n. 107, recante Riforma del sistema nazionale di istruzione 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 xml:space="preserve">formazione e, in particolare, </w:t>
      </w:r>
      <w:r w:rsidRPr="00640EEA">
        <w:rPr>
          <w:rFonts w:ascii="Verdana" w:hAnsi="Verdana" w:cs="Times New Roman"/>
          <w:w w:val="110"/>
          <w:sz w:val="20"/>
          <w:szCs w:val="20"/>
        </w:rPr>
        <w:t>l’art. 1 commi da 115 a 120, che disciplinano il percorso di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formazione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prova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del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personale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docente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ed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educativo</w:t>
      </w:r>
      <w:r w:rsidRPr="00640EEA">
        <w:rPr>
          <w:rFonts w:ascii="Verdana" w:hAnsi="Verdana" w:cs="Times New Roman"/>
          <w:b/>
          <w:w w:val="110"/>
          <w:sz w:val="20"/>
          <w:szCs w:val="20"/>
        </w:rPr>
        <w:t>;</w:t>
      </w:r>
    </w:p>
    <w:p w14:paraId="3A55AD9A" w14:textId="77777777" w:rsidR="00027EF3" w:rsidRPr="00640EEA" w:rsidRDefault="004D0464" w:rsidP="00A24F81">
      <w:pPr>
        <w:pStyle w:val="Corpotesto"/>
        <w:spacing w:before="3" w:line="244" w:lineRule="auto"/>
        <w:ind w:right="229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10"/>
          <w:sz w:val="20"/>
          <w:szCs w:val="20"/>
        </w:rPr>
        <w:t xml:space="preserve">VISTO </w:t>
      </w:r>
      <w:r w:rsidRPr="00640EEA">
        <w:rPr>
          <w:rFonts w:ascii="Verdana" w:hAnsi="Verdana" w:cs="Times New Roman"/>
          <w:w w:val="110"/>
          <w:sz w:val="20"/>
          <w:szCs w:val="20"/>
        </w:rPr>
        <w:t>il decreto del Ministro dell’istruzione, dell’università e della ricerca 27 ottobre 2015, n.</w:t>
      </w:r>
      <w:r w:rsidRPr="00640EEA">
        <w:rPr>
          <w:rFonts w:ascii="Verdana" w:hAnsi="Verdana" w:cs="Times New Roman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 xml:space="preserve">850, recante “Obiettivi, modalità di </w:t>
      </w:r>
      <w:r w:rsidRPr="00640EEA">
        <w:rPr>
          <w:rFonts w:ascii="Verdana" w:hAnsi="Verdana" w:cs="Times New Roman"/>
          <w:w w:val="105"/>
          <w:sz w:val="20"/>
          <w:szCs w:val="20"/>
        </w:rPr>
        <w:t>valutazione del grado di raggiungimento degli stessi, attività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formative e criteri per la valutazione del personale docente ed educativo in periodo di formazione</w:t>
      </w:r>
      <w:r w:rsidRPr="00640EEA">
        <w:rPr>
          <w:rFonts w:ascii="Verdana" w:hAnsi="Verdana" w:cs="Times New Roman"/>
          <w:spacing w:val="-4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-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 prova ai</w:t>
      </w:r>
      <w:r w:rsidRPr="00640EEA">
        <w:rPr>
          <w:rFonts w:ascii="Verdana" w:hAnsi="Verdana" w:cs="Times New Roman"/>
          <w:spacing w:val="-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sensi dell’articolo 1,</w:t>
      </w:r>
      <w:r w:rsidRPr="00640EEA">
        <w:rPr>
          <w:rFonts w:ascii="Verdana" w:hAnsi="Verdana" w:cs="Times New Roman"/>
          <w:spacing w:val="-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comma 118, della</w:t>
      </w:r>
      <w:r w:rsidRPr="00640EEA">
        <w:rPr>
          <w:rFonts w:ascii="Verdana" w:hAnsi="Verdana" w:cs="Times New Roman"/>
          <w:spacing w:val="-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legge 13 luglio</w:t>
      </w:r>
      <w:r w:rsidRPr="00640EEA">
        <w:rPr>
          <w:rFonts w:ascii="Verdana" w:hAnsi="Verdana" w:cs="Times New Roman"/>
          <w:spacing w:val="-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2015, n.107”;</w:t>
      </w:r>
    </w:p>
    <w:p w14:paraId="285AFC0E" w14:textId="77777777" w:rsidR="00930102" w:rsidRPr="00640EEA" w:rsidRDefault="004D0464" w:rsidP="00A24F81">
      <w:pPr>
        <w:pStyle w:val="Corpotesto"/>
        <w:spacing w:before="3" w:line="247" w:lineRule="auto"/>
        <w:ind w:right="230"/>
        <w:jc w:val="both"/>
        <w:rPr>
          <w:rFonts w:ascii="Verdana" w:hAnsi="Verdana" w:cs="Times New Roman"/>
          <w:spacing w:val="1"/>
          <w:w w:val="105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 xml:space="preserve">VISTO </w:t>
      </w:r>
      <w:r w:rsidRPr="00640EEA">
        <w:rPr>
          <w:rFonts w:ascii="Verdana" w:hAnsi="Verdana" w:cs="Times New Roman"/>
          <w:w w:val="105"/>
          <w:sz w:val="20"/>
          <w:szCs w:val="20"/>
        </w:rPr>
        <w:t xml:space="preserve">il </w:t>
      </w:r>
      <w:r w:rsidRPr="00640EEA">
        <w:rPr>
          <w:rFonts w:ascii="Verdana" w:hAnsi="Verdana" w:cs="Times New Roman"/>
          <w:w w:val="105"/>
          <w:sz w:val="20"/>
          <w:szCs w:val="20"/>
        </w:rPr>
        <w:t>decreto 16/08/2022, n. 226 “Disposizioni concernenti il percorso di formazione e di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prova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personale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docente</w:t>
      </w:r>
      <w:r w:rsidRPr="00640EEA">
        <w:rPr>
          <w:rFonts w:ascii="Verdana" w:hAnsi="Verdana" w:cs="Times New Roman"/>
          <w:spacing w:val="4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ed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educativo,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ai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sensi</w:t>
      </w:r>
      <w:r w:rsidRPr="00640EEA">
        <w:rPr>
          <w:rFonts w:ascii="Verdana" w:hAnsi="Verdana" w:cs="Times New Roman"/>
          <w:spacing w:val="4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dell’articolo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1,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comma</w:t>
      </w:r>
      <w:r w:rsidRPr="00640EEA">
        <w:rPr>
          <w:rFonts w:ascii="Verdana" w:hAnsi="Verdana" w:cs="Times New Roman"/>
          <w:spacing w:val="4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118,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della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legge</w:t>
      </w:r>
      <w:r w:rsidRPr="00640EEA">
        <w:rPr>
          <w:rFonts w:ascii="Verdana" w:hAnsi="Verdana" w:cs="Times New Roman"/>
          <w:spacing w:val="3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13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luglio 2015, n. 107 e dell’articolo 13, comma 1 del decreto legislativo 13 apr</w:t>
      </w:r>
      <w:r w:rsidRPr="00640EEA">
        <w:rPr>
          <w:rFonts w:ascii="Verdana" w:hAnsi="Verdana" w:cs="Times New Roman"/>
          <w:w w:val="105"/>
          <w:sz w:val="20"/>
          <w:szCs w:val="20"/>
        </w:rPr>
        <w:t>ile 2017, n. 59, nonché</w:t>
      </w:r>
      <w:r w:rsidRPr="00640EEA">
        <w:rPr>
          <w:rFonts w:ascii="Verdana" w:hAnsi="Verdana" w:cs="Times New Roman"/>
          <w:spacing w:val="-4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la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disciplina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modalità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svolgimento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test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finale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definizione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dei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criteri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per  la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valutazione del personale in periodo di prova, ai sensi dell’articolo 44, comma 1, lett. g), del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 xml:space="preserve">decreto legge 30 aprile 2022, n. 36, </w:t>
      </w:r>
      <w:r w:rsidRPr="00640EEA">
        <w:rPr>
          <w:rFonts w:ascii="Verdana" w:hAnsi="Verdana" w:cs="Times New Roman"/>
          <w:w w:val="105"/>
          <w:sz w:val="20"/>
          <w:szCs w:val="20"/>
        </w:rPr>
        <w:t>convertito con modificazioni dalla L. 29 giugno 2022, n. 79”;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</w:p>
    <w:p w14:paraId="03F1C105" w14:textId="1D9CEDC9" w:rsidR="00027EF3" w:rsidRPr="00640EEA" w:rsidRDefault="004D0464" w:rsidP="00A24F81">
      <w:pPr>
        <w:pStyle w:val="Corpotesto"/>
        <w:spacing w:before="3" w:line="247" w:lineRule="auto"/>
        <w:ind w:right="230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VISTO</w:t>
      </w:r>
      <w:r w:rsidRPr="00640EEA">
        <w:rPr>
          <w:rFonts w:ascii="Verdana" w:hAnsi="Verdana" w:cs="Times New Roman"/>
          <w:b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il vigente Contratto Collettivo Nazionale di lavoro (CCNL) del personale del comparto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istruzione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e,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in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particolare,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l’art.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27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sul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profilo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professionale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dei</w:t>
      </w:r>
      <w:r w:rsidRPr="00640EEA">
        <w:rPr>
          <w:rFonts w:ascii="Verdana" w:hAnsi="Verdana" w:cs="Times New Roman"/>
          <w:spacing w:val="1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docenti;</w:t>
      </w:r>
    </w:p>
    <w:p w14:paraId="069EA06E" w14:textId="77777777" w:rsidR="00930102" w:rsidRPr="00640EEA" w:rsidRDefault="004D0464" w:rsidP="00A24F81">
      <w:pPr>
        <w:pStyle w:val="Corpotesto"/>
        <w:spacing w:line="247" w:lineRule="auto"/>
        <w:ind w:right="136"/>
        <w:jc w:val="both"/>
        <w:rPr>
          <w:rFonts w:ascii="Verdana" w:hAnsi="Verdana" w:cs="Times New Roman"/>
          <w:spacing w:val="1"/>
          <w:w w:val="110"/>
          <w:sz w:val="20"/>
          <w:szCs w:val="20"/>
        </w:rPr>
      </w:pPr>
      <w:r w:rsidRPr="00640EEA">
        <w:rPr>
          <w:rFonts w:ascii="Verdana" w:hAnsi="Verdana" w:cs="Times New Roman"/>
          <w:b/>
          <w:w w:val="110"/>
          <w:sz w:val="20"/>
          <w:szCs w:val="20"/>
        </w:rPr>
        <w:t>VISTA</w:t>
      </w:r>
      <w:r w:rsidRPr="00640EEA">
        <w:rPr>
          <w:rFonts w:ascii="Verdana" w:hAnsi="Verdana" w:cs="Times New Roman"/>
          <w:b/>
          <w:spacing w:val="1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la</w:t>
      </w:r>
      <w:r w:rsidRPr="00640EEA">
        <w:rPr>
          <w:rFonts w:ascii="Verdana" w:hAnsi="Verdana" w:cs="Times New Roman"/>
          <w:spacing w:val="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nota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25/08/2022,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n.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30998,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Disposizioni</w:t>
      </w:r>
      <w:r w:rsidRPr="00640EEA">
        <w:rPr>
          <w:rFonts w:ascii="Verdana" w:hAnsi="Verdana" w:cs="Times New Roman"/>
          <w:spacing w:val="9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concernenti</w:t>
      </w:r>
      <w:r w:rsidRPr="00640EEA">
        <w:rPr>
          <w:rFonts w:ascii="Verdana" w:hAnsi="Verdana" w:cs="Times New Roman"/>
          <w:spacing w:val="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percorso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formazione</w:t>
      </w:r>
      <w:r w:rsidRPr="00640EEA">
        <w:rPr>
          <w:rFonts w:ascii="Verdana" w:hAnsi="Verdana" w:cs="Times New Roman"/>
          <w:spacing w:val="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-50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prova del personale docente ed educativo. Emanazione del D.M. 226 del 16 Agosto 2022;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</w:p>
    <w:p w14:paraId="4658B7DE" w14:textId="77777777" w:rsidR="00A24F81" w:rsidRPr="00640EEA" w:rsidRDefault="004D0464" w:rsidP="00A24F81">
      <w:pPr>
        <w:pStyle w:val="Corpotesto"/>
        <w:spacing w:line="247" w:lineRule="auto"/>
        <w:ind w:right="136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10"/>
          <w:sz w:val="20"/>
          <w:szCs w:val="20"/>
        </w:rPr>
        <w:t>VISTA</w:t>
      </w:r>
      <w:r w:rsidRPr="00640EEA">
        <w:rPr>
          <w:rFonts w:ascii="Verdana" w:hAnsi="Verdana" w:cs="Times New Roman"/>
          <w:b/>
          <w:spacing w:val="2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la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nota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n.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65471</w:t>
      </w:r>
      <w:r w:rsidRPr="00640EEA">
        <w:rPr>
          <w:rFonts w:ascii="Verdana" w:hAnsi="Verdana" w:cs="Times New Roman"/>
          <w:spacing w:val="2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del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7/11/2023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con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la</w:t>
      </w:r>
      <w:r w:rsidRPr="00640EEA">
        <w:rPr>
          <w:rFonts w:ascii="Verdana" w:hAnsi="Verdana" w:cs="Times New Roman"/>
          <w:spacing w:val="22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quale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MIM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ha</w:t>
      </w:r>
      <w:r w:rsidRPr="00640EEA">
        <w:rPr>
          <w:rFonts w:ascii="Verdana" w:hAnsi="Verdana" w:cs="Times New Roman"/>
          <w:spacing w:val="2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fornito</w:t>
      </w:r>
      <w:r w:rsidRPr="00640EEA">
        <w:rPr>
          <w:rFonts w:ascii="Verdana" w:hAnsi="Verdana" w:cs="Times New Roman"/>
          <w:spacing w:val="2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indicazioni</w:t>
      </w:r>
      <w:r w:rsidRPr="00640EEA">
        <w:rPr>
          <w:rFonts w:ascii="Verdana" w:hAnsi="Verdana" w:cs="Times New Roman"/>
          <w:spacing w:val="2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operative</w:t>
      </w:r>
      <w:r w:rsidRPr="00640EEA">
        <w:rPr>
          <w:rFonts w:ascii="Verdana" w:hAnsi="Verdana" w:cs="Times New Roman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riguardo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percorso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formazione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prova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per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docenti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neo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assunti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per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l’anno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scolastico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2023/24,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con</w:t>
      </w:r>
      <w:r w:rsidRPr="00640EEA">
        <w:rPr>
          <w:rFonts w:ascii="Verdana" w:hAnsi="Verdana" w:cs="Times New Roman"/>
          <w:spacing w:val="3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riferimento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all'organizzazione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delle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attività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4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formazione;</w:t>
      </w:r>
    </w:p>
    <w:p w14:paraId="710887A8" w14:textId="638026AD" w:rsidR="00027EF3" w:rsidRPr="00640EEA" w:rsidRDefault="004D0464" w:rsidP="00A24F81">
      <w:pPr>
        <w:pStyle w:val="Corpotesto"/>
        <w:spacing w:line="247" w:lineRule="auto"/>
        <w:ind w:right="136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10"/>
          <w:sz w:val="20"/>
          <w:szCs w:val="20"/>
        </w:rPr>
        <w:t>ANALIZZATI</w:t>
      </w:r>
      <w:r w:rsidRPr="00640EEA">
        <w:rPr>
          <w:rFonts w:ascii="Verdana" w:hAnsi="Verdana" w:cs="Times New Roman"/>
          <w:b/>
          <w:spacing w:val="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4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PTOF,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curricolo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Istituto,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le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programmazioni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curricolari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collegiali</w:t>
      </w:r>
      <w:r w:rsidRPr="00640EEA">
        <w:rPr>
          <w:rFonts w:ascii="Verdana" w:hAnsi="Verdana" w:cs="Times New Roman"/>
          <w:spacing w:val="4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lastRenderedPageBreak/>
        <w:t>e</w:t>
      </w:r>
      <w:r w:rsidRPr="00640EEA">
        <w:rPr>
          <w:rFonts w:ascii="Verdana" w:hAnsi="Verdana" w:cs="Times New Roman"/>
          <w:spacing w:val="4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la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documentazione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dei</w:t>
      </w:r>
      <w:r w:rsidRPr="00640EEA">
        <w:rPr>
          <w:rFonts w:ascii="Verdana" w:hAnsi="Verdana" w:cs="Times New Roman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Consigli</w:t>
      </w:r>
      <w:r w:rsidRPr="00640EEA">
        <w:rPr>
          <w:rFonts w:ascii="Verdana" w:hAnsi="Verdana" w:cs="Times New Roman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classe/interclasse/intersezione;</w:t>
      </w:r>
    </w:p>
    <w:p w14:paraId="6F492533" w14:textId="44BAEB10" w:rsidR="00027EF3" w:rsidRPr="00640EEA" w:rsidRDefault="004D0464" w:rsidP="00A24F81">
      <w:pPr>
        <w:pStyle w:val="Corpotesto"/>
        <w:spacing w:before="2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VISTO</w:t>
      </w:r>
      <w:r w:rsidRPr="00640EEA">
        <w:rPr>
          <w:rFonts w:ascii="Verdana" w:hAnsi="Verdana" w:cs="Times New Roman"/>
          <w:b/>
          <w:spacing w:val="1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bilancio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delle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competenze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elaborato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dal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docente</w:t>
      </w:r>
      <w:r w:rsidRPr="00640EEA">
        <w:rPr>
          <w:rFonts w:ascii="Verdana" w:hAnsi="Verdana" w:cs="Times New Roman"/>
          <w:spacing w:val="10"/>
          <w:w w:val="105"/>
          <w:sz w:val="20"/>
          <w:szCs w:val="20"/>
        </w:rPr>
        <w:t xml:space="preserve"> </w:t>
      </w:r>
      <w:r w:rsidR="00930102" w:rsidRPr="00640EEA">
        <w:rPr>
          <w:rFonts w:ascii="Verdana" w:hAnsi="Verdana" w:cs="Times New Roman"/>
          <w:w w:val="105"/>
          <w:sz w:val="20"/>
          <w:szCs w:val="20"/>
        </w:rPr>
        <w:t>in anno di formazione e prova prot. n. ***</w:t>
      </w:r>
    </w:p>
    <w:p w14:paraId="64250864" w14:textId="30FAEF39" w:rsidR="00027EF3" w:rsidRPr="00640EEA" w:rsidRDefault="004D0464" w:rsidP="00A24F81">
      <w:pPr>
        <w:pStyle w:val="Corpotesto"/>
        <w:tabs>
          <w:tab w:val="left" w:pos="3128"/>
        </w:tabs>
        <w:spacing w:before="6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b/>
          <w:w w:val="110"/>
          <w:sz w:val="20"/>
          <w:szCs w:val="20"/>
        </w:rPr>
        <w:t>SENTITO</w:t>
      </w:r>
      <w:r w:rsidRPr="00640EEA">
        <w:rPr>
          <w:rFonts w:ascii="Verdana" w:hAnsi="Verdana" w:cs="Times New Roman"/>
          <w:b/>
          <w:spacing w:val="22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15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docente</w:t>
      </w:r>
      <w:r w:rsidRPr="00640EEA">
        <w:rPr>
          <w:rFonts w:ascii="Verdana" w:hAnsi="Verdana" w:cs="Times New Roman"/>
          <w:spacing w:val="1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tutor</w:t>
      </w:r>
      <w:r w:rsidR="00930102" w:rsidRPr="00640EEA">
        <w:rPr>
          <w:rFonts w:ascii="Verdana" w:hAnsi="Verdana" w:cs="Times New Roman"/>
          <w:w w:val="110"/>
          <w:sz w:val="20"/>
          <w:szCs w:val="20"/>
        </w:rPr>
        <w:t xml:space="preserve"> *** </w:t>
      </w:r>
      <w:r w:rsidRPr="00640EEA">
        <w:rPr>
          <w:rFonts w:ascii="Verdana" w:hAnsi="Verdana" w:cs="Times New Roman"/>
          <w:w w:val="110"/>
          <w:sz w:val="20"/>
          <w:szCs w:val="20"/>
        </w:rPr>
        <w:t>nominato</w:t>
      </w:r>
      <w:r w:rsidRPr="00640EEA">
        <w:rPr>
          <w:rFonts w:ascii="Verdana" w:hAnsi="Verdana" w:cs="Times New Roman"/>
          <w:spacing w:val="-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con</w:t>
      </w:r>
      <w:r w:rsidRPr="00640EEA">
        <w:rPr>
          <w:rFonts w:ascii="Verdana" w:hAnsi="Verdana" w:cs="Times New Roman"/>
          <w:spacing w:val="-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atto</w:t>
      </w:r>
      <w:r w:rsidRPr="00640EEA">
        <w:rPr>
          <w:rFonts w:ascii="Verdana" w:hAnsi="Verdana" w:cs="Times New Roman"/>
          <w:spacing w:val="-6"/>
          <w:w w:val="110"/>
          <w:sz w:val="20"/>
          <w:szCs w:val="20"/>
        </w:rPr>
        <w:t xml:space="preserve"> </w:t>
      </w:r>
      <w:r w:rsidR="00930102" w:rsidRPr="00640EEA">
        <w:rPr>
          <w:rFonts w:ascii="Verdana" w:hAnsi="Verdana" w:cs="Times New Roman"/>
          <w:sz w:val="20"/>
          <w:szCs w:val="20"/>
        </w:rPr>
        <w:t>prot. n. 0006265/U-13-10-2023</w:t>
      </w:r>
    </w:p>
    <w:p w14:paraId="7BBFCFB2" w14:textId="77777777" w:rsidR="00027EF3" w:rsidRPr="00640EEA" w:rsidRDefault="00027EF3" w:rsidP="00930102">
      <w:pPr>
        <w:pStyle w:val="Corpotesto"/>
        <w:spacing w:before="6"/>
        <w:jc w:val="both"/>
        <w:rPr>
          <w:rFonts w:ascii="Verdana" w:hAnsi="Verdana" w:cs="Times New Roman"/>
          <w:sz w:val="20"/>
          <w:szCs w:val="20"/>
        </w:rPr>
      </w:pPr>
    </w:p>
    <w:p w14:paraId="149BDEAA" w14:textId="77777777" w:rsidR="00A24F81" w:rsidRPr="00640EEA" w:rsidRDefault="00A24F81" w:rsidP="00930102">
      <w:pPr>
        <w:ind w:left="2880" w:right="2453"/>
        <w:jc w:val="center"/>
        <w:rPr>
          <w:rFonts w:ascii="Verdana" w:hAnsi="Verdana" w:cs="Times New Roman"/>
          <w:b/>
          <w:w w:val="105"/>
          <w:sz w:val="20"/>
          <w:szCs w:val="20"/>
        </w:rPr>
      </w:pPr>
    </w:p>
    <w:p w14:paraId="3934CF65" w14:textId="112CDEDC" w:rsidR="00DC5E38" w:rsidRDefault="00DC5E38" w:rsidP="00DC5E38">
      <w:pPr>
        <w:ind w:left="1440" w:right="2453"/>
        <w:jc w:val="center"/>
        <w:rPr>
          <w:rFonts w:ascii="Verdana" w:hAnsi="Verdana" w:cs="Times New Roman"/>
          <w:b/>
          <w:w w:val="105"/>
          <w:sz w:val="20"/>
          <w:szCs w:val="20"/>
        </w:rPr>
      </w:pPr>
      <w:r>
        <w:rPr>
          <w:rFonts w:ascii="Verdana" w:hAnsi="Verdana" w:cs="Times New Roman"/>
          <w:b/>
          <w:w w:val="105"/>
          <w:sz w:val="20"/>
          <w:szCs w:val="20"/>
        </w:rPr>
        <w:t xml:space="preserve">      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tra</w:t>
      </w:r>
      <w:r w:rsidRPr="00640EEA">
        <w:rPr>
          <w:rFonts w:ascii="Verdana" w:hAnsi="Verdana" w:cs="Times New Roman"/>
          <w:b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b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docente</w:t>
      </w:r>
      <w:r w:rsidRPr="00640EEA">
        <w:rPr>
          <w:rFonts w:ascii="Verdana" w:hAnsi="Verdana" w:cs="Times New Roman"/>
          <w:b/>
          <w:spacing w:val="28"/>
          <w:w w:val="105"/>
          <w:sz w:val="20"/>
          <w:szCs w:val="20"/>
        </w:rPr>
        <w:t xml:space="preserve"> </w:t>
      </w:r>
      <w:r w:rsidR="00930102" w:rsidRPr="00640EEA">
        <w:rPr>
          <w:rFonts w:ascii="Verdana" w:hAnsi="Verdana" w:cs="Times New Roman"/>
          <w:b/>
          <w:w w:val="105"/>
          <w:sz w:val="20"/>
          <w:szCs w:val="20"/>
        </w:rPr>
        <w:t>in anno di formazione e prova</w:t>
      </w:r>
    </w:p>
    <w:p w14:paraId="63BA9288" w14:textId="66C1F083" w:rsidR="00A24F81" w:rsidRPr="00640EEA" w:rsidRDefault="004D0464" w:rsidP="00930102">
      <w:pPr>
        <w:ind w:left="2880" w:right="2453"/>
        <w:jc w:val="center"/>
        <w:rPr>
          <w:rFonts w:ascii="Verdana" w:hAnsi="Verdana" w:cs="Times New Roman"/>
          <w:b/>
          <w:spacing w:val="27"/>
          <w:w w:val="105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b/>
          <w:spacing w:val="27"/>
          <w:w w:val="105"/>
          <w:sz w:val="20"/>
          <w:szCs w:val="20"/>
        </w:rPr>
        <w:t xml:space="preserve"> </w:t>
      </w:r>
    </w:p>
    <w:p w14:paraId="6161AED4" w14:textId="77777777" w:rsidR="00A24F81" w:rsidRPr="00640EEA" w:rsidRDefault="004D0464" w:rsidP="00930102">
      <w:pPr>
        <w:ind w:left="2880" w:right="2453"/>
        <w:jc w:val="center"/>
        <w:rPr>
          <w:rFonts w:ascii="Verdana" w:hAnsi="Verdana" w:cs="Times New Roman"/>
          <w:b/>
          <w:w w:val="105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b/>
          <w:spacing w:val="30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Dirigente</w:t>
      </w:r>
      <w:r w:rsidRPr="00640EEA">
        <w:rPr>
          <w:rFonts w:ascii="Verdana" w:hAnsi="Verdana" w:cs="Times New Roman"/>
          <w:b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Scolastico</w:t>
      </w:r>
      <w:r w:rsidR="00930102" w:rsidRPr="00640EEA">
        <w:rPr>
          <w:rFonts w:ascii="Verdana" w:hAnsi="Verdana" w:cs="Times New Roman"/>
          <w:b/>
          <w:w w:val="105"/>
          <w:sz w:val="20"/>
          <w:szCs w:val="20"/>
        </w:rPr>
        <w:t xml:space="preserve"> </w:t>
      </w:r>
    </w:p>
    <w:p w14:paraId="0038731A" w14:textId="77777777" w:rsidR="00DC5E38" w:rsidRDefault="00DC5E38" w:rsidP="00930102">
      <w:pPr>
        <w:ind w:left="2880" w:right="2453"/>
        <w:jc w:val="center"/>
        <w:rPr>
          <w:rFonts w:ascii="Verdana" w:hAnsi="Verdana" w:cs="Times New Roman"/>
          <w:b/>
          <w:w w:val="105"/>
          <w:sz w:val="20"/>
          <w:szCs w:val="20"/>
        </w:rPr>
      </w:pPr>
    </w:p>
    <w:p w14:paraId="088FEB09" w14:textId="10A46A01" w:rsidR="00027EF3" w:rsidRDefault="004D0464" w:rsidP="00930102">
      <w:pPr>
        <w:ind w:left="2880" w:right="2453"/>
        <w:jc w:val="center"/>
        <w:rPr>
          <w:rFonts w:ascii="Verdana" w:hAnsi="Verdana" w:cs="Times New Roman"/>
          <w:b/>
          <w:w w:val="105"/>
          <w:sz w:val="20"/>
          <w:szCs w:val="20"/>
        </w:rPr>
      </w:pPr>
      <w:r w:rsidRPr="00640EEA">
        <w:rPr>
          <w:rFonts w:ascii="Verdana" w:hAnsi="Verdana" w:cs="Times New Roman"/>
          <w:b/>
          <w:w w:val="105"/>
          <w:sz w:val="20"/>
          <w:szCs w:val="20"/>
        </w:rPr>
        <w:t>si</w:t>
      </w:r>
      <w:r w:rsidRPr="00640EEA">
        <w:rPr>
          <w:rFonts w:ascii="Verdana" w:hAnsi="Verdana" w:cs="Times New Roman"/>
          <w:b/>
          <w:spacing w:val="1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conviene</w:t>
      </w:r>
      <w:r w:rsidRPr="00640EEA">
        <w:rPr>
          <w:rFonts w:ascii="Verdana" w:hAnsi="Verdana" w:cs="Times New Roman"/>
          <w:b/>
          <w:spacing w:val="1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quanto</w:t>
      </w:r>
      <w:r w:rsidR="00930102" w:rsidRPr="00640EEA">
        <w:rPr>
          <w:rFonts w:ascii="Verdana" w:hAnsi="Verdana" w:cs="Times New Roman"/>
          <w:b/>
          <w:spacing w:val="1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b/>
          <w:w w:val="105"/>
          <w:sz w:val="20"/>
          <w:szCs w:val="20"/>
        </w:rPr>
        <w:t>segue</w:t>
      </w:r>
    </w:p>
    <w:p w14:paraId="0E835C84" w14:textId="77777777" w:rsidR="00DC5E38" w:rsidRPr="00640EEA" w:rsidRDefault="00DC5E38" w:rsidP="00930102">
      <w:pPr>
        <w:ind w:left="2880" w:right="2453"/>
        <w:jc w:val="center"/>
        <w:rPr>
          <w:rFonts w:ascii="Verdana" w:hAnsi="Verdana" w:cs="Times New Roman"/>
          <w:b/>
          <w:sz w:val="20"/>
          <w:szCs w:val="20"/>
        </w:rPr>
      </w:pPr>
    </w:p>
    <w:p w14:paraId="2EA87FEC" w14:textId="0809663B" w:rsidR="00640EEA" w:rsidRPr="00640EEA" w:rsidRDefault="00640EEA" w:rsidP="00640EEA">
      <w:pPr>
        <w:pStyle w:val="Paragrafoelenco"/>
        <w:numPr>
          <w:ilvl w:val="0"/>
          <w:numId w:val="8"/>
        </w:numPr>
        <w:tabs>
          <w:tab w:val="left" w:pos="933"/>
        </w:tabs>
        <w:spacing w:before="84" w:line="247" w:lineRule="auto"/>
        <w:ind w:left="360" w:right="230"/>
        <w:jc w:val="both"/>
        <w:rPr>
          <w:rFonts w:ascii="Verdana" w:hAnsi="Verdana" w:cs="Times New Roman"/>
          <w:sz w:val="20"/>
          <w:szCs w:val="20"/>
        </w:rPr>
      </w:pPr>
      <w:bookmarkStart w:id="2" w:name="_Hlk156480146"/>
      <w:bookmarkEnd w:id="1"/>
      <w:r w:rsidRPr="00640EEA">
        <w:rPr>
          <w:rFonts w:ascii="Verdana" w:hAnsi="Verdana" w:cs="Times New Roman"/>
          <w:w w:val="105"/>
          <w:sz w:val="20"/>
          <w:szCs w:val="20"/>
        </w:rPr>
        <w:t>Il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docente</w:t>
      </w:r>
      <w:r w:rsidR="00DC5E38">
        <w:rPr>
          <w:rFonts w:ascii="Verdana" w:hAnsi="Verdana" w:cs="Times New Roman"/>
          <w:spacing w:val="-6"/>
          <w:w w:val="105"/>
          <w:sz w:val="20"/>
          <w:szCs w:val="20"/>
        </w:rPr>
        <w:t xml:space="preserve"> in anno di formazione e prova </w:t>
      </w:r>
      <w:r w:rsidRPr="00640EEA">
        <w:rPr>
          <w:rFonts w:ascii="Verdana" w:hAnsi="Verdana" w:cs="Times New Roman"/>
          <w:w w:val="105"/>
          <w:sz w:val="20"/>
          <w:szCs w:val="20"/>
        </w:rPr>
        <w:t>a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decorrere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dal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01/09/2023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in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servizio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presso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questo</w:t>
      </w:r>
      <w:r w:rsidRPr="00640EEA">
        <w:rPr>
          <w:rFonts w:ascii="Verdana" w:hAnsi="Verdana" w:cs="Times New Roman"/>
          <w:spacing w:val="-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istituto</w:t>
      </w:r>
      <w:r w:rsidRPr="00640EEA">
        <w:rPr>
          <w:rFonts w:ascii="Verdana" w:hAnsi="Verdana" w:cs="Times New Roman"/>
          <w:spacing w:val="-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nell'</w:t>
      </w:r>
      <w:r w:rsidRPr="00640EEA">
        <w:rPr>
          <w:rFonts w:ascii="Verdana" w:hAnsi="Verdana" w:cs="Times New Roman"/>
          <w:spacing w:val="-4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a.s.2023/2024, secondo quanto previsto dall’art. 4 del DM 226/2022 si impegna a seguire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il percorso di formazione e periodo di prova finalizzato specificamente a verificare la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padronanza degli standard professionali con riferimento ai seguenti ambiti, propri della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professione</w:t>
      </w:r>
      <w:r w:rsidRPr="00640EEA">
        <w:rPr>
          <w:rFonts w:ascii="Verdana" w:hAnsi="Verdana" w:cs="Times New Roman"/>
          <w:spacing w:val="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docente:</w:t>
      </w:r>
    </w:p>
    <w:p w14:paraId="11404632" w14:textId="77777777" w:rsidR="00640EEA" w:rsidRPr="00640EEA" w:rsidRDefault="00640EEA" w:rsidP="00640EEA">
      <w:pPr>
        <w:pStyle w:val="Corpotesto"/>
        <w:spacing w:before="5"/>
        <w:rPr>
          <w:rFonts w:ascii="Verdana" w:hAnsi="Verdana" w:cs="Times New Roman"/>
          <w:sz w:val="20"/>
          <w:szCs w:val="20"/>
        </w:rPr>
      </w:pPr>
    </w:p>
    <w:p w14:paraId="69D1AE40" w14:textId="77777777" w:rsidR="00640EEA" w:rsidRPr="00640EEA" w:rsidRDefault="00640EEA" w:rsidP="00640EEA">
      <w:pPr>
        <w:pStyle w:val="Paragrafoelenco"/>
        <w:numPr>
          <w:ilvl w:val="0"/>
          <w:numId w:val="7"/>
        </w:numPr>
        <w:tabs>
          <w:tab w:val="left" w:pos="933"/>
        </w:tabs>
        <w:spacing w:before="1" w:line="244" w:lineRule="auto"/>
        <w:ind w:left="360" w:right="230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05"/>
          <w:sz w:val="20"/>
          <w:szCs w:val="20"/>
        </w:rPr>
        <w:t>possesso ed esercizio delle competenze culturali, disciplinari, informatiche, linguistiche,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pedagogico</w:t>
      </w:r>
      <w:r w:rsidRPr="00640EEA">
        <w:rPr>
          <w:rFonts w:ascii="Verdana" w:hAnsi="Verdana" w:cs="Times New Roman"/>
          <w:spacing w:val="2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-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didattiche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2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metodologiche,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con</w:t>
      </w:r>
      <w:r w:rsidRPr="00640EEA">
        <w:rPr>
          <w:rFonts w:ascii="Verdana" w:hAnsi="Verdana" w:cs="Times New Roman"/>
          <w:spacing w:val="2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riferimento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ai</w:t>
      </w:r>
      <w:r w:rsidRPr="00640EEA">
        <w:rPr>
          <w:rFonts w:ascii="Verdana" w:hAnsi="Verdana" w:cs="Times New Roman"/>
          <w:spacing w:val="2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nuclei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fondanti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dei</w:t>
      </w:r>
      <w:r w:rsidRPr="00640EEA">
        <w:rPr>
          <w:rFonts w:ascii="Verdana" w:hAnsi="Verdana" w:cs="Times New Roman"/>
          <w:spacing w:val="26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saperi</w:t>
      </w:r>
      <w:r w:rsidRPr="00640EEA">
        <w:rPr>
          <w:rFonts w:ascii="Verdana" w:hAnsi="Verdana" w:cs="Times New Roman"/>
          <w:spacing w:val="27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ai traguardi di competenza e agli obiettivi di apprendimento previsti dagli ordinamenti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vigenti;</w:t>
      </w:r>
    </w:p>
    <w:p w14:paraId="2C16AF08" w14:textId="77777777" w:rsidR="00640EEA" w:rsidRPr="00640EEA" w:rsidRDefault="00640EEA" w:rsidP="00640EEA">
      <w:pPr>
        <w:pStyle w:val="Paragrafoelenco"/>
        <w:numPr>
          <w:ilvl w:val="0"/>
          <w:numId w:val="7"/>
        </w:numPr>
        <w:tabs>
          <w:tab w:val="left" w:pos="933"/>
        </w:tabs>
        <w:spacing w:before="3"/>
        <w:ind w:left="360" w:hanging="361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05"/>
          <w:sz w:val="20"/>
          <w:szCs w:val="20"/>
        </w:rPr>
        <w:t>possesso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ed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esercizio</w:t>
      </w:r>
      <w:r w:rsidRPr="00640EEA">
        <w:rPr>
          <w:rFonts w:ascii="Verdana" w:hAnsi="Verdana" w:cs="Times New Roman"/>
          <w:spacing w:val="1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delle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competenze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relazionali,</w:t>
      </w:r>
      <w:r w:rsidRPr="00640EEA">
        <w:rPr>
          <w:rFonts w:ascii="Verdana" w:hAnsi="Verdana" w:cs="Times New Roman"/>
          <w:spacing w:val="1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organizzative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1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gestionali;</w:t>
      </w:r>
    </w:p>
    <w:p w14:paraId="7D45A151" w14:textId="77777777" w:rsidR="00640EEA" w:rsidRPr="00640EEA" w:rsidRDefault="00640EEA" w:rsidP="00640EEA">
      <w:pPr>
        <w:pStyle w:val="Paragrafoelenco"/>
        <w:numPr>
          <w:ilvl w:val="0"/>
          <w:numId w:val="7"/>
        </w:numPr>
        <w:tabs>
          <w:tab w:val="left" w:pos="933"/>
        </w:tabs>
        <w:spacing w:before="11" w:line="244" w:lineRule="auto"/>
        <w:ind w:left="360" w:right="232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05"/>
          <w:sz w:val="20"/>
          <w:szCs w:val="20"/>
        </w:rPr>
        <w:t>possesso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ed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esercizio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delle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competenze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orientamento</w:t>
      </w:r>
      <w:r w:rsidRPr="00640EEA">
        <w:rPr>
          <w:rFonts w:ascii="Verdana" w:hAnsi="Verdana" w:cs="Times New Roman"/>
          <w:spacing w:val="29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ricerca,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documentazione</w:t>
      </w:r>
      <w:r w:rsidRPr="00640EEA">
        <w:rPr>
          <w:rFonts w:ascii="Verdana" w:hAnsi="Verdana" w:cs="Times New Roman"/>
          <w:spacing w:val="28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valutazione;</w:t>
      </w:r>
    </w:p>
    <w:p w14:paraId="734A9157" w14:textId="77777777" w:rsidR="00640EEA" w:rsidRPr="00640EEA" w:rsidRDefault="00640EEA" w:rsidP="00640EEA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left="360" w:right="230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05"/>
          <w:sz w:val="20"/>
          <w:szCs w:val="20"/>
        </w:rPr>
        <w:t>osservanza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dei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doveri</w:t>
      </w:r>
      <w:r w:rsidRPr="00640EEA">
        <w:rPr>
          <w:rFonts w:ascii="Verdana" w:hAnsi="Verdana" w:cs="Times New Roman"/>
          <w:spacing w:val="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connessi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con</w:t>
      </w:r>
      <w:r w:rsidRPr="00640EEA">
        <w:rPr>
          <w:rFonts w:ascii="Verdana" w:hAnsi="Verdana" w:cs="Times New Roman"/>
          <w:spacing w:val="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lo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status</w:t>
      </w:r>
      <w:r w:rsidRPr="00640EEA">
        <w:rPr>
          <w:rFonts w:ascii="Verdana" w:hAnsi="Verdana" w:cs="Times New Roman"/>
          <w:spacing w:val="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dipendente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pubblico</w:t>
      </w:r>
      <w:r w:rsidRPr="00640EEA">
        <w:rPr>
          <w:rFonts w:ascii="Verdana" w:hAnsi="Verdana" w:cs="Times New Roman"/>
          <w:spacing w:val="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e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inerenti</w:t>
      </w:r>
      <w:r w:rsidRPr="00640EEA">
        <w:rPr>
          <w:rFonts w:ascii="Verdana" w:hAnsi="Verdana" w:cs="Times New Roman"/>
          <w:spacing w:val="5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la</w:t>
      </w:r>
      <w:r w:rsidRPr="00640EEA">
        <w:rPr>
          <w:rFonts w:ascii="Verdana" w:hAnsi="Verdana" w:cs="Times New Roman"/>
          <w:spacing w:val="4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funzione</w:t>
      </w:r>
      <w:r w:rsidRPr="00640EEA">
        <w:rPr>
          <w:rFonts w:ascii="Verdana" w:hAnsi="Verdana" w:cs="Times New Roman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05"/>
          <w:sz w:val="20"/>
          <w:szCs w:val="20"/>
        </w:rPr>
        <w:t>docente;</w:t>
      </w:r>
    </w:p>
    <w:p w14:paraId="0EB6AC9F" w14:textId="77777777" w:rsidR="00640EEA" w:rsidRPr="00640EEA" w:rsidRDefault="00640EEA" w:rsidP="00640EEA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left="360" w:right="232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10"/>
          <w:sz w:val="20"/>
          <w:szCs w:val="20"/>
        </w:rPr>
        <w:t>partecipazione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alle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attività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formative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raggiungimento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degli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obiettivi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dalle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stesse</w:t>
      </w:r>
      <w:r w:rsidRPr="00640EEA">
        <w:rPr>
          <w:rFonts w:ascii="Verdana" w:hAnsi="Verdana" w:cs="Times New Roman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previsti.</w:t>
      </w:r>
    </w:p>
    <w:p w14:paraId="1109068A" w14:textId="77777777" w:rsidR="00640EEA" w:rsidRPr="00640EEA" w:rsidRDefault="00640EEA" w:rsidP="00640EEA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</w:p>
    <w:p w14:paraId="224C8725" w14:textId="7BBAA50F" w:rsidR="00640EEA" w:rsidRPr="00640EEA" w:rsidRDefault="00640EEA" w:rsidP="00640EEA">
      <w:pPr>
        <w:pStyle w:val="Paragrafoelenco"/>
        <w:numPr>
          <w:ilvl w:val="0"/>
          <w:numId w:val="8"/>
        </w:numPr>
        <w:tabs>
          <w:tab w:val="left" w:pos="933"/>
        </w:tabs>
        <w:spacing w:line="247" w:lineRule="auto"/>
        <w:ind w:left="360" w:right="230"/>
        <w:jc w:val="both"/>
        <w:rPr>
          <w:rFonts w:ascii="Verdana" w:hAnsi="Verdana" w:cs="Times New Roman"/>
          <w:sz w:val="20"/>
          <w:szCs w:val="20"/>
        </w:rPr>
      </w:pP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-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percorso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formazione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-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il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periodo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annuale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</w:t>
      </w:r>
      <w:r w:rsidRPr="00640EEA">
        <w:rPr>
          <w:rFonts w:ascii="Verdana" w:hAnsi="Verdana" w:cs="Times New Roman"/>
          <w:spacing w:val="-8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prova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in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servizio</w:t>
      </w:r>
      <w:r w:rsidRPr="00640EEA">
        <w:rPr>
          <w:rFonts w:ascii="Verdana" w:hAnsi="Verdana" w:cs="Times New Roman"/>
          <w:spacing w:val="-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è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pertanto</w:t>
      </w:r>
      <w:r w:rsidRPr="00640EEA">
        <w:rPr>
          <w:rFonts w:ascii="Verdana" w:hAnsi="Verdana" w:cs="Times New Roman"/>
          <w:spacing w:val="-7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finalizzato</w:t>
      </w:r>
      <w:r w:rsidRPr="00640EEA">
        <w:rPr>
          <w:rFonts w:ascii="Verdana" w:hAnsi="Verdana" w:cs="Times New Roman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ad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accertare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verificare,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la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traduzione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in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competenze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didattiche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pratiche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delle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competenze teoriche, disciplinari e metodologiche del docente, particolarmente nei</w:t>
      </w:r>
      <w:r w:rsidRPr="00640EEA">
        <w:rPr>
          <w:rFonts w:ascii="Verdana" w:hAnsi="Verdana" w:cs="Times New Roman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seguenti</w:t>
      </w:r>
      <w:r w:rsidRPr="00640EEA">
        <w:rPr>
          <w:rFonts w:ascii="Verdana" w:hAnsi="Verdana" w:cs="Times New Roman"/>
          <w:spacing w:val="6"/>
          <w:w w:val="110"/>
          <w:sz w:val="20"/>
          <w:szCs w:val="20"/>
        </w:rPr>
        <w:t xml:space="preserve"> </w:t>
      </w:r>
      <w:r w:rsidRPr="00640EEA">
        <w:rPr>
          <w:rFonts w:ascii="Verdana" w:hAnsi="Verdana" w:cs="Times New Roman"/>
          <w:w w:val="110"/>
          <w:sz w:val="20"/>
          <w:szCs w:val="20"/>
        </w:rPr>
        <w:t>ambiti:</w:t>
      </w:r>
    </w:p>
    <w:p w14:paraId="425B3AFE" w14:textId="05891C80" w:rsidR="00640EEA" w:rsidRPr="00640EEA" w:rsidRDefault="00640EEA" w:rsidP="00640EEA">
      <w:pPr>
        <w:pStyle w:val="Paragrafoelenco"/>
        <w:tabs>
          <w:tab w:val="left" w:pos="933"/>
        </w:tabs>
        <w:spacing w:line="247" w:lineRule="auto"/>
        <w:ind w:left="360" w:right="230" w:firstLine="0"/>
        <w:jc w:val="both"/>
        <w:rPr>
          <w:rFonts w:ascii="Verdana" w:hAnsi="Verdana" w:cs="Times New Roman"/>
          <w:w w:val="110"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529"/>
        <w:gridCol w:w="4743"/>
      </w:tblGrid>
      <w:tr w:rsidR="00640EEA" w:rsidRPr="00640EEA" w14:paraId="63F0F2D3" w14:textId="77777777" w:rsidTr="00640EEA">
        <w:tc>
          <w:tcPr>
            <w:tcW w:w="4529" w:type="dxa"/>
          </w:tcPr>
          <w:p w14:paraId="5D3CDCEA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1775E21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0373FEB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76EB6B25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3137E643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9841C30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0E30AE8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FD640B4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24882DD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3C747EB5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ED78186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B498E91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17BE6F3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8FF3C40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CE5B38C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32A1CFF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532C3BD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FAEAB59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EA46D78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7F3C6D19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3FF396FA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57289547" w14:textId="4C3247A6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Lett. a)</w:t>
            </w:r>
          </w:p>
          <w:p w14:paraId="4AF3AEAB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0180A2DA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Ambito dell’insegnamento</w:t>
            </w:r>
          </w:p>
          <w:p w14:paraId="3EF438AC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4B20228" w14:textId="6E3D702F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rPr>
                <w:rFonts w:ascii="Verdana" w:hAnsi="Verdana" w:cs="Times New Roman"/>
                <w:w w:val="110"/>
                <w:sz w:val="20"/>
                <w:szCs w:val="20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(competenze culturali, disciplinari, informatiche, linguistiche, pedagogico - didattiche e metodologiche, con riferimento ai nuclei fondanti dei saperi e ai traguardi di competenza e agli obiettivi di apprendimento previsti dagli ordinamenti vigenti</w:t>
            </w:r>
          </w:p>
        </w:tc>
        <w:tc>
          <w:tcPr>
            <w:tcW w:w="4743" w:type="dxa"/>
          </w:tcPr>
          <w:p w14:paraId="52E387C1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lastRenderedPageBreak/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7DDBCC3A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migliorare le proprie competenze disciplinari/interdisciplinari e di mediazione/insegnamento della propria disciplina</w:t>
            </w:r>
          </w:p>
          <w:p w14:paraId="7436DA75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 xml:space="preserve">definire la propria progettualità nel 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lastRenderedPageBreak/>
              <w:t>curricolo d’istituto in coerenza con la progettazione concordata nei dipartimenti/gruppi disciplinari e le indicazioni contenute nel PTOF</w:t>
            </w:r>
          </w:p>
          <w:p w14:paraId="50A84C37" w14:textId="77777777" w:rsid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acquisire competenze sull’uso degli strumenti digitali per la didattica</w:t>
            </w:r>
          </w:p>
          <w:p w14:paraId="58E20667" w14:textId="6921CC52" w:rsidR="00640EEA" w:rsidRPr="00640EEA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usare strumenti per la creazione di contenuti e risorse digitali</w:t>
            </w:r>
          </w:p>
          <w:p w14:paraId="03A3AD4E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favorire l’inclusione e il soddisfacimento dei bisogni degli studenti tramite tecnologie digitali</w:t>
            </w:r>
          </w:p>
          <w:p w14:paraId="393C2DFA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utilizzare trasversalmente le competenze didattiche ai fini dell’insegnamento</w:t>
            </w:r>
          </w:p>
          <w:p w14:paraId="54BCA2D7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rispettare i ritmi e le caratteristiche di apprendimento degli alunni riconoscendone le differenze individuali</w:t>
            </w:r>
          </w:p>
          <w:p w14:paraId="2B2F9111" w14:textId="77777777" w:rsid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presentare i contenuti tenendo in considerazione le preconoscenze degli allievi e utilizzando strategie di mediazione degli stessi</w:t>
            </w:r>
          </w:p>
          <w:p w14:paraId="3F7BAC0E" w14:textId="6A827E2E" w:rsidR="00640EEA" w:rsidRPr="00640EEA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sviluppare strategie metodologiche differenziate ed inclusive valorizzando le differenze (sociali, etniche, di genere, di abilità…)</w:t>
            </w:r>
          </w:p>
          <w:p w14:paraId="4570E91B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utilizzare strumenti di osservazione e valutazione dell’efficacia dei percorsi didattici usando strategie metacognitive che identificano, controllano e regolano i processi cognitivi</w:t>
            </w:r>
          </w:p>
          <w:p w14:paraId="17AB7EF6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praticare tecniche di ascolto attivo nella mediazione didattica ed educativa</w:t>
            </w:r>
          </w:p>
          <w:p w14:paraId="29326827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usare, a seconda delle finalità e dei contesti, strategie e strumenti diversi di valutazione</w:t>
            </w:r>
          </w:p>
          <w:p w14:paraId="0DD27045" w14:textId="77777777" w:rsidR="00640EEA" w:rsidRPr="00640EEA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usare strumenti differenziati per osservare e gestire le dinamiche relazionali e i conflitti</w:t>
            </w:r>
          </w:p>
          <w:p w14:paraId="60654DA8" w14:textId="77777777" w:rsid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utilizzare in modo competente gli strumenti multimediali</w:t>
            </w:r>
          </w:p>
          <w:p w14:paraId="0C0982F0" w14:textId="0F79780D" w:rsidR="00640EEA" w:rsidRPr="00640EEA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640EEA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Altro</w:t>
            </w:r>
            <w:r w:rsidR="00DC5E38">
              <w:rPr>
                <w:rFonts w:ascii="Verdana" w:hAnsi="Verdana" w:cs="Times New Roman"/>
                <w:w w:val="110"/>
                <w:sz w:val="16"/>
                <w:szCs w:val="16"/>
              </w:rPr>
              <w:t>:</w:t>
            </w:r>
          </w:p>
        </w:tc>
      </w:tr>
      <w:tr w:rsidR="00640EEA" w:rsidRPr="00640EEA" w14:paraId="5BFBB93E" w14:textId="77777777" w:rsidTr="00640EEA">
        <w:tc>
          <w:tcPr>
            <w:tcW w:w="4529" w:type="dxa"/>
          </w:tcPr>
          <w:p w14:paraId="325D3451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AE6D1F1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70842A5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ADE408A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0EB1870E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747F64FE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DFA3B47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A59FF00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833EA35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7CB23C3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D3A20D5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DA066FD" w14:textId="5727CEEC" w:rsidR="00640EEA" w:rsidRPr="000A71CE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lastRenderedPageBreak/>
              <w:t>Lett. b) Ambito dele competenze relazionali, organizzative e gestionali</w:t>
            </w:r>
          </w:p>
        </w:tc>
        <w:tc>
          <w:tcPr>
            <w:tcW w:w="4743" w:type="dxa"/>
          </w:tcPr>
          <w:p w14:paraId="32140671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lastRenderedPageBreak/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stabilire una proficua relazione con i propri allievi favorendo un clima di classe positivo</w:t>
            </w:r>
          </w:p>
          <w:p w14:paraId="4547E8BA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contribuire agli aspetti organizzativi ed alle attività di non insegnamento che costituiscono parte integrante del PTOF</w:t>
            </w:r>
          </w:p>
          <w:p w14:paraId="72B812F1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collaborare e relazionarsi positivamente con tutto il personale presente nell’istituzione scolastica</w:t>
            </w:r>
          </w:p>
          <w:p w14:paraId="1ABB8C8F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 xml:space="preserve">istituire rapporti efficaci e corretti con 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lastRenderedPageBreak/>
              <w:t>le famiglie</w:t>
            </w:r>
          </w:p>
          <w:p w14:paraId="280BF7BB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ottemperare, dare riscontro e seguito alle decisioni collegiali in maniera collaborativa</w:t>
            </w:r>
          </w:p>
          <w:p w14:paraId="6E2B9A19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collaborare e condividere con i colleghi il progetto formativo e la pianificazione dell’intervento didattico ed educativo</w:t>
            </w:r>
          </w:p>
          <w:p w14:paraId="19C390C5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partecipare alla produzione del materiale didattico progettato e concordato nelle riunioni di dipartimento, di disciplina e di area</w:t>
            </w:r>
          </w:p>
          <w:p w14:paraId="7E958764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collaborare nei contesti didattici, progettuali, collegiali</w:t>
            </w:r>
          </w:p>
          <w:p w14:paraId="4977FF83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B922BEB" w14:textId="77777777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saper affrontare situazioni relazionali complesse e dinamiche interculturali</w:t>
            </w:r>
          </w:p>
          <w:p w14:paraId="76AFDB94" w14:textId="77777777" w:rsid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partecipare attivamente e sostenere i piani di miglioramento dell’istituzione scolastica.</w:t>
            </w:r>
          </w:p>
          <w:p w14:paraId="7D9BC5AF" w14:textId="38ED47A8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Altr</w:t>
            </w:r>
            <w:r w:rsidR="00DC5E38">
              <w:rPr>
                <w:rFonts w:ascii="Verdana" w:hAnsi="Verdana" w:cs="Times New Roman"/>
                <w:w w:val="110"/>
                <w:sz w:val="16"/>
                <w:szCs w:val="16"/>
              </w:rPr>
              <w:t>o:</w:t>
            </w:r>
          </w:p>
        </w:tc>
      </w:tr>
      <w:tr w:rsidR="00640EEA" w:rsidRPr="00640EEA" w14:paraId="390DC3EE" w14:textId="77777777" w:rsidTr="00640EEA">
        <w:tc>
          <w:tcPr>
            <w:tcW w:w="4529" w:type="dxa"/>
          </w:tcPr>
          <w:p w14:paraId="19A5A50D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292040B4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39BF9AA3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321D6192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042AE60A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5CF6647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4480B8A2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105B51DC" w14:textId="77777777" w:rsidR="000A71CE" w:rsidRDefault="000A71CE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</w:p>
          <w:p w14:paraId="62FE644D" w14:textId="1937E510" w:rsidR="00640EEA" w:rsidRPr="000A71CE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left="0" w:right="230" w:firstLine="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Lett. c) Possesso ed esercizio delle competenze di orientamento e di ricerca, documentazione e valutazione</w:t>
            </w:r>
          </w:p>
        </w:tc>
        <w:tc>
          <w:tcPr>
            <w:tcW w:w="4743" w:type="dxa"/>
          </w:tcPr>
          <w:p w14:paraId="67E283BF" w14:textId="77777777" w:rsidR="00640EEA" w:rsidRPr="000A71CE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sviluppare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competenze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professionali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tese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a costruire/potenziare le competenze orientative dei soggetti in apprendimento e la loro capacità di autodeterminazione (orientarsi)</w:t>
            </w:r>
          </w:p>
          <w:p w14:paraId="77E525E0" w14:textId="77777777" w:rsidR="00640EEA" w:rsidRPr="000A71CE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fare ricerca-azione in un confronto continuo tra la propria esperienza didattica, i contributi dei colleghi della scuola e della letteratura specialistica</w:t>
            </w:r>
          </w:p>
          <w:p w14:paraId="443564D5" w14:textId="6B1C0ECD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utilizzare la documentazione generativa</w:t>
            </w:r>
            <w:r w:rsidR="000A71CE">
              <w:rPr>
                <w:rFonts w:ascii="Verdana" w:hAnsi="Verdana" w:cs="Times New Roman"/>
                <w:w w:val="110"/>
                <w:sz w:val="16"/>
                <w:szCs w:val="16"/>
              </w:rPr>
              <w:t xml:space="preserve"> 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multimediale per</w:t>
            </w:r>
            <w:r w:rsidR="000A71CE">
              <w:rPr>
                <w:rFonts w:ascii="Verdana" w:hAnsi="Verdana" w:cs="Times New Roman"/>
                <w:w w:val="110"/>
                <w:sz w:val="16"/>
                <w:szCs w:val="16"/>
              </w:rPr>
              <w:t xml:space="preserve"> 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documentare processi e prodotti</w:t>
            </w:r>
          </w:p>
          <w:p w14:paraId="7201EBC1" w14:textId="77777777" w:rsidR="00640EEA" w:rsidRPr="000A71CE" w:rsidRDefault="00640EEA" w:rsidP="00640EEA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545AC393" w14:textId="7A192386" w:rsidR="00640EEA" w:rsidRPr="000A71CE" w:rsidRDefault="00640EEA" w:rsidP="000A71CE">
            <w:pPr>
              <w:pStyle w:val="Paragrafoelenco"/>
              <w:tabs>
                <w:tab w:val="left" w:pos="933"/>
              </w:tabs>
              <w:spacing w:line="247" w:lineRule="auto"/>
              <w:ind w:right="230"/>
              <w:jc w:val="both"/>
              <w:rPr>
                <w:rFonts w:ascii="Verdana" w:hAnsi="Verdana" w:cs="Times New Roman"/>
                <w:w w:val="110"/>
                <w:sz w:val="16"/>
                <w:szCs w:val="16"/>
              </w:rPr>
            </w:pP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□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ab/>
              <w:t>aggiornarsi sugli sviluppi culturali e metodologici della</w:t>
            </w:r>
            <w:r w:rsidR="000A71CE">
              <w:rPr>
                <w:rFonts w:ascii="Verdana" w:hAnsi="Verdana" w:cs="Times New Roman"/>
                <w:w w:val="110"/>
                <w:sz w:val="16"/>
                <w:szCs w:val="16"/>
              </w:rPr>
              <w:t xml:space="preserve"> </w:t>
            </w:r>
            <w:r w:rsidRPr="000A71CE">
              <w:rPr>
                <w:rFonts w:ascii="Verdana" w:hAnsi="Verdana" w:cs="Times New Roman"/>
                <w:w w:val="110"/>
                <w:sz w:val="16"/>
                <w:szCs w:val="16"/>
              </w:rPr>
              <w:t>propria disciplina e della relativa didattica</w:t>
            </w:r>
          </w:p>
        </w:tc>
      </w:tr>
      <w:bookmarkEnd w:id="2"/>
    </w:tbl>
    <w:p w14:paraId="1438660E" w14:textId="6914CEE8" w:rsidR="00640EEA" w:rsidRPr="00640EEA" w:rsidRDefault="00640EEA" w:rsidP="00640EEA">
      <w:pPr>
        <w:spacing w:line="513" w:lineRule="auto"/>
        <w:rPr>
          <w:rFonts w:ascii="Verdana" w:hAnsi="Verdana"/>
          <w:sz w:val="20"/>
          <w:szCs w:val="20"/>
        </w:rPr>
        <w:sectPr w:rsidR="00640EEA" w:rsidRPr="00640EEA" w:rsidSect="00B536ED">
          <w:headerReference w:type="default" r:id="rId7"/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019EA88C" w14:textId="77777777" w:rsidR="00027EF3" w:rsidRPr="00640EEA" w:rsidRDefault="00027EF3">
      <w:pPr>
        <w:spacing w:line="283" w:lineRule="auto"/>
        <w:jc w:val="both"/>
        <w:rPr>
          <w:rFonts w:ascii="Verdana" w:hAnsi="Verdana"/>
          <w:sz w:val="20"/>
          <w:szCs w:val="20"/>
        </w:rPr>
        <w:sectPr w:rsidR="00027EF3" w:rsidRPr="00640EEA" w:rsidSect="00B536ED">
          <w:type w:val="continuous"/>
          <w:pgSz w:w="11910" w:h="16840"/>
          <w:pgMar w:top="1417" w:right="1134" w:bottom="1134" w:left="1134" w:header="720" w:footer="720" w:gutter="0"/>
          <w:cols w:num="2" w:space="720" w:equalWidth="0">
            <w:col w:w="2480" w:space="321"/>
            <w:col w:w="6841"/>
          </w:cols>
        </w:sectPr>
      </w:pPr>
      <w:bookmarkStart w:id="3" w:name="_Hlk156480205"/>
    </w:p>
    <w:p w14:paraId="1B09BDFF" w14:textId="71E20C93" w:rsidR="00640EEA" w:rsidRPr="00640EEA" w:rsidRDefault="00640EEA" w:rsidP="00640EEA">
      <w:pPr>
        <w:pStyle w:val="Paragrafoelenco"/>
        <w:numPr>
          <w:ilvl w:val="0"/>
          <w:numId w:val="8"/>
        </w:numPr>
        <w:tabs>
          <w:tab w:val="left" w:pos="933"/>
        </w:tabs>
        <w:spacing w:before="108" w:line="244" w:lineRule="auto"/>
        <w:ind w:right="230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b/>
          <w:w w:val="110"/>
          <w:sz w:val="20"/>
          <w:szCs w:val="20"/>
        </w:rPr>
        <w:lastRenderedPageBreak/>
        <w:t xml:space="preserve">Il Docente </w:t>
      </w:r>
      <w:r w:rsidR="00B536ED">
        <w:rPr>
          <w:rFonts w:ascii="Verdana" w:hAnsi="Verdana"/>
          <w:b/>
          <w:w w:val="110"/>
          <w:sz w:val="20"/>
          <w:szCs w:val="20"/>
        </w:rPr>
        <w:t xml:space="preserve">in anno di formazione e prova </w:t>
      </w:r>
      <w:r w:rsidRPr="00640EEA">
        <w:rPr>
          <w:rFonts w:ascii="Verdana" w:hAnsi="Verdana"/>
          <w:w w:val="110"/>
          <w:sz w:val="20"/>
          <w:szCs w:val="20"/>
        </w:rPr>
        <w:t>si impegna a raggiungere i suindicati obiettivi di sviluppo delle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proprie</w:t>
      </w:r>
      <w:r w:rsidRPr="00640EEA">
        <w:rPr>
          <w:rFonts w:ascii="Verdana" w:hAnsi="Verdana"/>
          <w:spacing w:val="5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competenze</w:t>
      </w:r>
      <w:r w:rsidRPr="00640EEA">
        <w:rPr>
          <w:rFonts w:ascii="Verdana" w:hAnsi="Verdana"/>
          <w:spacing w:val="6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attraverso:</w:t>
      </w:r>
    </w:p>
    <w:p w14:paraId="5FCAB1C2" w14:textId="77777777" w:rsidR="00640EEA" w:rsidRPr="00640EEA" w:rsidRDefault="00640EEA" w:rsidP="00640EEA">
      <w:pPr>
        <w:tabs>
          <w:tab w:val="left" w:pos="933"/>
        </w:tabs>
        <w:spacing w:before="108" w:line="244" w:lineRule="auto"/>
        <w:ind w:right="230"/>
        <w:jc w:val="both"/>
        <w:rPr>
          <w:rFonts w:ascii="Verdana" w:hAnsi="Verdana"/>
          <w:sz w:val="20"/>
          <w:szCs w:val="20"/>
        </w:rPr>
      </w:pPr>
    </w:p>
    <w:p w14:paraId="7E123C4F" w14:textId="77777777" w:rsidR="00640EEA" w:rsidRPr="00640EEA" w:rsidRDefault="00640EEA" w:rsidP="00B536E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360" w:lineRule="auto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sz w:val="20"/>
          <w:szCs w:val="20"/>
        </w:rPr>
        <w:t>la proficua partecipazione alle attività formative proposte dall'Ufficio di Ambito Territoriale destinate ai docenti in periodo di formazione e prova;</w:t>
      </w:r>
    </w:p>
    <w:p w14:paraId="1CA0A4ED" w14:textId="77777777" w:rsidR="00640EEA" w:rsidRPr="00640EEA" w:rsidRDefault="00640EEA" w:rsidP="00B536E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sz w:val="20"/>
          <w:szCs w:val="20"/>
        </w:rPr>
        <w:t>la proficua partecipazione alle attività formative attivate da questa istituzione scolastica o dalle reti di scuole a cui essa partecipa;</w:t>
      </w:r>
    </w:p>
    <w:p w14:paraId="59E3E63F" w14:textId="77777777" w:rsidR="00640EEA" w:rsidRPr="00640EEA" w:rsidRDefault="00640EEA" w:rsidP="00B536ED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sz w:val="20"/>
          <w:szCs w:val="20"/>
        </w:rPr>
        <w:t xml:space="preserve">l'utilizzo coerente delle risorse della Carta di cui all'art.1 comma 121 della Legge 13 luglio 2015, n. 107.  </w:t>
      </w:r>
    </w:p>
    <w:p w14:paraId="1704EA09" w14:textId="77777777" w:rsidR="00640EEA" w:rsidRPr="00640EEA" w:rsidRDefault="00640EEA" w:rsidP="00640EEA">
      <w:pPr>
        <w:pStyle w:val="Corpotesto"/>
        <w:rPr>
          <w:rFonts w:ascii="Verdana" w:hAnsi="Verdana"/>
          <w:sz w:val="20"/>
          <w:szCs w:val="20"/>
        </w:rPr>
      </w:pPr>
    </w:p>
    <w:p w14:paraId="32932B5E" w14:textId="633122EC" w:rsidR="00640EEA" w:rsidRPr="00640EEA" w:rsidRDefault="00640EEA" w:rsidP="00B536ED">
      <w:pPr>
        <w:pStyle w:val="Corpotesto"/>
        <w:spacing w:before="84" w:line="276" w:lineRule="auto"/>
        <w:ind w:right="227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b/>
          <w:w w:val="110"/>
          <w:sz w:val="20"/>
          <w:szCs w:val="20"/>
        </w:rPr>
        <w:t>Il</w:t>
      </w:r>
      <w:r w:rsidRPr="00640EEA">
        <w:rPr>
          <w:rFonts w:ascii="Verdana" w:hAnsi="Verdana"/>
          <w:b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b/>
          <w:w w:val="110"/>
          <w:sz w:val="20"/>
          <w:szCs w:val="20"/>
        </w:rPr>
        <w:t>Dirigente</w:t>
      </w:r>
      <w:r w:rsidRPr="00640EEA">
        <w:rPr>
          <w:rFonts w:ascii="Verdana" w:hAnsi="Verdana"/>
          <w:b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b/>
          <w:w w:val="110"/>
          <w:sz w:val="20"/>
          <w:szCs w:val="20"/>
        </w:rPr>
        <w:t>Scolastico</w:t>
      </w:r>
      <w:r w:rsidRPr="00640EEA">
        <w:rPr>
          <w:rFonts w:ascii="Verdana" w:hAnsi="Verdana"/>
          <w:b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avrà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cura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informare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il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docente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B536ED">
        <w:rPr>
          <w:rFonts w:ascii="Verdana" w:hAnsi="Verdana"/>
          <w:w w:val="110"/>
          <w:sz w:val="20"/>
          <w:szCs w:val="20"/>
        </w:rPr>
        <w:t xml:space="preserve">in anno di formazione e prova </w:t>
      </w:r>
      <w:r w:rsidRPr="00640EEA">
        <w:rPr>
          <w:rFonts w:ascii="Verdana" w:hAnsi="Verdana"/>
          <w:w w:val="110"/>
          <w:sz w:val="20"/>
          <w:szCs w:val="20"/>
        </w:rPr>
        <w:t>circa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le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caratteristiche salienti del percorso formativo, gli obblighi di servizio e professionali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connessi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al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periodo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prova,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le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modalità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svolgimento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e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valutazione.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In</w:t>
      </w:r>
      <w:r w:rsidRPr="00640EEA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particolare</w:t>
      </w:r>
      <w:r w:rsidRPr="00640EEA">
        <w:rPr>
          <w:rFonts w:ascii="Verdana" w:hAnsi="Verdana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il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Dirigente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scolastico,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sensi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dell’art.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4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c.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3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del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D.M.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226/2022,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garantisce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la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disponibilità</w:t>
      </w:r>
      <w:r w:rsidRPr="00640EEA">
        <w:rPr>
          <w:rFonts w:ascii="Verdana" w:hAnsi="Verdana"/>
          <w:spacing w:val="-1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per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il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docente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in</w:t>
      </w:r>
      <w:r w:rsidRPr="00640EEA">
        <w:rPr>
          <w:rFonts w:ascii="Verdana" w:hAnsi="Verdana"/>
          <w:spacing w:val="-1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periodo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prova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del</w:t>
      </w:r>
      <w:r w:rsidRPr="00640EEA">
        <w:rPr>
          <w:rFonts w:ascii="Verdana" w:hAnsi="Verdana"/>
          <w:spacing w:val="-13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piano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triennale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0"/>
          <w:sz w:val="20"/>
          <w:szCs w:val="20"/>
        </w:rPr>
        <w:t>dell'offerta</w:t>
      </w:r>
      <w:r w:rsidRPr="00640EEA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 xml:space="preserve">formativa, </w:t>
      </w:r>
      <w:r w:rsidRPr="00640EEA">
        <w:rPr>
          <w:rFonts w:ascii="Verdana" w:hAnsi="Verdana"/>
          <w:w w:val="105"/>
          <w:sz w:val="20"/>
          <w:szCs w:val="20"/>
        </w:rPr>
        <w:t>del rapporto di autovalutazione (RAV) e della documentazione tecnico-didattica relativa</w:t>
      </w:r>
      <w:r w:rsidRPr="00640EEA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alle classi, ai corsi e agli insegnamenti di sua pertinenza, sulla cui base il docente in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periodo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prova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redige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la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propria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programmazione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annuale,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in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cui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specifica,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05"/>
          <w:sz w:val="20"/>
          <w:szCs w:val="20"/>
        </w:rPr>
        <w:t>condividendoli con il tutor, gli esiti di apprendimento attesi, le metodologie didattiche, le</w:t>
      </w:r>
      <w:r w:rsidRPr="00640EEA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strategie inclusive e di sviluppo dei talenti gli strumenti e i criteri di valutazione, che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costituiscono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complessivamente</w:t>
      </w:r>
      <w:r w:rsidRPr="00640EEA">
        <w:rPr>
          <w:rFonts w:ascii="Verdana" w:hAnsi="Verdana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gli</w:t>
      </w:r>
      <w:r w:rsidRPr="00640EEA">
        <w:rPr>
          <w:rFonts w:ascii="Verdana" w:hAnsi="Verdana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obiettivi</w:t>
      </w:r>
      <w:r w:rsidRPr="00640EEA">
        <w:rPr>
          <w:rFonts w:ascii="Verdana" w:hAnsi="Verdana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dell'azione</w:t>
      </w:r>
      <w:r w:rsidRPr="00640EEA">
        <w:rPr>
          <w:rFonts w:ascii="Verdana" w:hAnsi="Verdana"/>
          <w:spacing w:val="2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didattica.</w:t>
      </w:r>
    </w:p>
    <w:p w14:paraId="52F395A8" w14:textId="77777777" w:rsidR="00640EEA" w:rsidRPr="00640EEA" w:rsidRDefault="00640EEA" w:rsidP="00640EEA">
      <w:pPr>
        <w:pStyle w:val="Corpotesto"/>
        <w:spacing w:before="1"/>
        <w:rPr>
          <w:rFonts w:ascii="Verdana" w:hAnsi="Verdana"/>
          <w:sz w:val="20"/>
          <w:szCs w:val="20"/>
        </w:rPr>
      </w:pPr>
    </w:p>
    <w:p w14:paraId="65C12612" w14:textId="69BCF79C" w:rsidR="00640EEA" w:rsidRPr="00640EEA" w:rsidRDefault="00640EEA" w:rsidP="00640EEA">
      <w:pPr>
        <w:pStyle w:val="Corpotesto"/>
        <w:spacing w:line="244" w:lineRule="auto"/>
        <w:ind w:right="231"/>
        <w:jc w:val="both"/>
        <w:rPr>
          <w:rFonts w:ascii="Verdana" w:hAnsi="Verdana"/>
          <w:sz w:val="20"/>
          <w:szCs w:val="20"/>
        </w:rPr>
      </w:pPr>
      <w:r w:rsidRPr="00640EEA">
        <w:rPr>
          <w:rFonts w:ascii="Verdana" w:hAnsi="Verdana"/>
          <w:w w:val="110"/>
          <w:sz w:val="20"/>
          <w:szCs w:val="20"/>
        </w:rPr>
        <w:t xml:space="preserve">Il Dirigente Scolastico assegna al docente </w:t>
      </w:r>
      <w:r w:rsidR="00B536ED">
        <w:rPr>
          <w:rFonts w:ascii="Verdana" w:hAnsi="Verdana"/>
          <w:w w:val="110"/>
          <w:sz w:val="20"/>
          <w:szCs w:val="20"/>
        </w:rPr>
        <w:t xml:space="preserve">in anno di formazione e prova </w:t>
      </w:r>
      <w:r w:rsidRPr="00640EEA">
        <w:rPr>
          <w:rFonts w:ascii="Verdana" w:hAnsi="Verdana"/>
          <w:w w:val="110"/>
          <w:sz w:val="20"/>
          <w:szCs w:val="20"/>
        </w:rPr>
        <w:t>un collega esperto con funzioni di tutor,</w:t>
      </w:r>
      <w:r w:rsidRPr="00640EEA">
        <w:rPr>
          <w:rFonts w:ascii="Verdana" w:hAnsi="Verdana"/>
          <w:spacing w:val="-5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avente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compiti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di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accompagnamento,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consulenza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supervisione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professionale,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ai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w w:val="110"/>
          <w:sz w:val="20"/>
          <w:szCs w:val="20"/>
        </w:rPr>
        <w:t>sensi</w:t>
      </w:r>
      <w:r w:rsidRPr="00640EEA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06"/>
          <w:sz w:val="20"/>
          <w:szCs w:val="20"/>
        </w:rPr>
        <w:t>del</w:t>
      </w:r>
      <w:r w:rsidRPr="00640EEA">
        <w:rPr>
          <w:rFonts w:ascii="Verdana" w:hAnsi="Verdana"/>
          <w:spacing w:val="-1"/>
          <w:w w:val="116"/>
          <w:sz w:val="20"/>
          <w:szCs w:val="20"/>
        </w:rPr>
        <w:t>l</w:t>
      </w:r>
      <w:r w:rsidRPr="00640EEA">
        <w:rPr>
          <w:rFonts w:ascii="Verdana" w:hAnsi="Verdana"/>
          <w:spacing w:val="-1"/>
          <w:w w:val="92"/>
          <w:sz w:val="20"/>
          <w:szCs w:val="20"/>
        </w:rPr>
        <w:t>’</w:t>
      </w:r>
      <w:r w:rsidRPr="00640EEA">
        <w:rPr>
          <w:rFonts w:ascii="Verdana" w:hAnsi="Verdana"/>
          <w:spacing w:val="-1"/>
          <w:w w:val="112"/>
          <w:sz w:val="20"/>
          <w:szCs w:val="20"/>
        </w:rPr>
        <w:t>art</w:t>
      </w:r>
      <w:r w:rsidRPr="00640EEA">
        <w:rPr>
          <w:rFonts w:ascii="Verdana" w:hAnsi="Verdana"/>
          <w:spacing w:val="-1"/>
          <w:w w:val="135"/>
          <w:sz w:val="20"/>
          <w:szCs w:val="20"/>
        </w:rPr>
        <w:t>.</w:t>
      </w:r>
      <w:r w:rsidRPr="00640EEA">
        <w:rPr>
          <w:rFonts w:ascii="Verdana" w:hAnsi="Verdana"/>
          <w:spacing w:val="-1"/>
          <w:sz w:val="20"/>
          <w:szCs w:val="20"/>
        </w:rPr>
        <w:t>1</w:t>
      </w:r>
      <w:r w:rsidRPr="00640EEA">
        <w:rPr>
          <w:rFonts w:ascii="Verdana" w:hAnsi="Verdana"/>
          <w:sz w:val="20"/>
          <w:szCs w:val="20"/>
        </w:rPr>
        <w:t>2</w:t>
      </w:r>
      <w:r w:rsidRPr="00640EEA">
        <w:rPr>
          <w:rFonts w:ascii="Verdana" w:hAnsi="Verdana"/>
          <w:spacing w:val="12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06"/>
          <w:sz w:val="20"/>
          <w:szCs w:val="20"/>
        </w:rPr>
        <w:t>de</w:t>
      </w:r>
      <w:r w:rsidRPr="00640EEA">
        <w:rPr>
          <w:rFonts w:ascii="Verdana" w:hAnsi="Verdana"/>
          <w:w w:val="106"/>
          <w:sz w:val="20"/>
          <w:szCs w:val="20"/>
        </w:rPr>
        <w:t>l</w:t>
      </w:r>
      <w:r w:rsidRPr="00640EEA">
        <w:rPr>
          <w:rFonts w:ascii="Verdana" w:hAnsi="Verdana"/>
          <w:spacing w:val="12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w w:val="117"/>
          <w:sz w:val="20"/>
          <w:szCs w:val="20"/>
        </w:rPr>
        <w:t>D</w:t>
      </w:r>
      <w:r w:rsidRPr="00640EEA">
        <w:rPr>
          <w:rFonts w:ascii="Verdana" w:hAnsi="Verdana"/>
          <w:spacing w:val="-1"/>
          <w:w w:val="135"/>
          <w:sz w:val="20"/>
          <w:szCs w:val="20"/>
        </w:rPr>
        <w:t>.</w:t>
      </w:r>
      <w:r w:rsidRPr="00640EEA">
        <w:rPr>
          <w:rFonts w:ascii="Verdana" w:hAnsi="Verdana"/>
          <w:spacing w:val="-1"/>
          <w:w w:val="120"/>
          <w:sz w:val="20"/>
          <w:szCs w:val="20"/>
        </w:rPr>
        <w:t>M</w:t>
      </w:r>
      <w:r w:rsidRPr="00640EEA">
        <w:rPr>
          <w:rFonts w:ascii="Verdana" w:hAnsi="Verdana"/>
          <w:w w:val="120"/>
          <w:sz w:val="20"/>
          <w:szCs w:val="20"/>
        </w:rPr>
        <w:t>.</w:t>
      </w:r>
      <w:r w:rsidRPr="00640EEA">
        <w:rPr>
          <w:rFonts w:ascii="Verdana" w:hAnsi="Verdana"/>
          <w:spacing w:val="12"/>
          <w:sz w:val="20"/>
          <w:szCs w:val="20"/>
        </w:rPr>
        <w:t xml:space="preserve"> </w:t>
      </w:r>
      <w:r w:rsidRPr="00640EEA">
        <w:rPr>
          <w:rFonts w:ascii="Verdana" w:hAnsi="Verdana"/>
          <w:spacing w:val="-1"/>
          <w:sz w:val="20"/>
          <w:szCs w:val="20"/>
        </w:rPr>
        <w:t>226</w:t>
      </w:r>
      <w:r w:rsidRPr="00640EEA">
        <w:rPr>
          <w:rFonts w:ascii="Verdana" w:hAnsi="Verdana"/>
          <w:spacing w:val="-1"/>
          <w:w w:val="56"/>
          <w:sz w:val="20"/>
          <w:szCs w:val="20"/>
        </w:rPr>
        <w:t>/</w:t>
      </w:r>
      <w:r w:rsidRPr="00640EEA">
        <w:rPr>
          <w:rFonts w:ascii="Verdana" w:hAnsi="Verdana"/>
          <w:spacing w:val="-1"/>
          <w:sz w:val="20"/>
          <w:szCs w:val="20"/>
        </w:rPr>
        <w:t>2022</w:t>
      </w:r>
      <w:r w:rsidRPr="00640EEA">
        <w:rPr>
          <w:rFonts w:ascii="Verdana" w:hAnsi="Verdana"/>
          <w:w w:val="135"/>
          <w:sz w:val="20"/>
          <w:szCs w:val="20"/>
        </w:rPr>
        <w:t>.</w:t>
      </w:r>
    </w:p>
    <w:p w14:paraId="4BFBA532" w14:textId="115DC503" w:rsidR="00027EF3" w:rsidRDefault="00027EF3">
      <w:pPr>
        <w:jc w:val="both"/>
        <w:rPr>
          <w:rFonts w:ascii="Verdana" w:hAnsi="Verdana"/>
          <w:sz w:val="20"/>
          <w:szCs w:val="20"/>
        </w:rPr>
      </w:pPr>
    </w:p>
    <w:p w14:paraId="555BBE62" w14:textId="77777777" w:rsidR="00B536ED" w:rsidRPr="00640EEA" w:rsidRDefault="00B536ED">
      <w:pPr>
        <w:jc w:val="both"/>
        <w:rPr>
          <w:rFonts w:ascii="Verdana" w:hAnsi="Verdana"/>
          <w:sz w:val="20"/>
          <w:szCs w:val="20"/>
        </w:rPr>
      </w:pPr>
    </w:p>
    <w:p w14:paraId="018FA195" w14:textId="0D9357E6" w:rsidR="00640EEA" w:rsidRDefault="00DC5E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Velletri, </w:t>
      </w:r>
    </w:p>
    <w:p w14:paraId="068A95A5" w14:textId="77777777" w:rsidR="00DC5E38" w:rsidRPr="00640EEA" w:rsidRDefault="00DC5E38">
      <w:pPr>
        <w:jc w:val="both"/>
        <w:rPr>
          <w:rFonts w:ascii="Verdana" w:hAnsi="Verdana"/>
          <w:sz w:val="20"/>
          <w:szCs w:val="20"/>
        </w:rPr>
      </w:pPr>
    </w:p>
    <w:p w14:paraId="108421D8" w14:textId="66C79C68" w:rsidR="00640EEA" w:rsidRPr="00640EEA" w:rsidRDefault="00640EEA" w:rsidP="00270AB2">
      <w:pPr>
        <w:jc w:val="both"/>
        <w:rPr>
          <w:rFonts w:ascii="Verdana" w:hAnsi="Verdana"/>
          <w:b/>
          <w:i/>
          <w:sz w:val="20"/>
          <w:szCs w:val="20"/>
        </w:rPr>
      </w:pPr>
      <w:r w:rsidRPr="00640EEA">
        <w:rPr>
          <w:rFonts w:ascii="Verdana" w:hAnsi="Verdana"/>
          <w:sz w:val="20"/>
          <w:szCs w:val="20"/>
        </w:rPr>
        <w:t xml:space="preserve">Il </w:t>
      </w:r>
      <w:r w:rsidR="000A71CE">
        <w:rPr>
          <w:rFonts w:ascii="Verdana" w:hAnsi="Verdana"/>
          <w:sz w:val="20"/>
          <w:szCs w:val="20"/>
        </w:rPr>
        <w:t>D</w:t>
      </w:r>
      <w:r w:rsidRPr="00640EEA">
        <w:rPr>
          <w:rFonts w:ascii="Verdana" w:hAnsi="Verdana"/>
          <w:sz w:val="20"/>
          <w:szCs w:val="20"/>
        </w:rPr>
        <w:t>ocente</w:t>
      </w:r>
      <w:r w:rsidR="00DC5E38" w:rsidRPr="00DC5E38">
        <w:rPr>
          <w:rFonts w:ascii="Verdana" w:hAnsi="Verdana"/>
          <w:sz w:val="20"/>
          <w:szCs w:val="20"/>
        </w:rPr>
        <w:t xml:space="preserve"> </w:t>
      </w:r>
      <w:r w:rsidR="00DC5E3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La </w:t>
      </w:r>
      <w:r w:rsidR="00DC5E38" w:rsidRPr="00640EEA">
        <w:rPr>
          <w:rFonts w:ascii="Verdana" w:hAnsi="Verdana"/>
          <w:sz w:val="20"/>
          <w:szCs w:val="20"/>
        </w:rPr>
        <w:t>Dirigente scolasti</w:t>
      </w:r>
      <w:r w:rsidR="00DC5E38">
        <w:rPr>
          <w:rFonts w:ascii="Verdana" w:hAnsi="Verdana"/>
          <w:sz w:val="20"/>
          <w:szCs w:val="20"/>
        </w:rPr>
        <w:t>ca</w:t>
      </w:r>
      <w:bookmarkStart w:id="4" w:name="_GoBack"/>
      <w:bookmarkEnd w:id="0"/>
      <w:bookmarkEnd w:id="3"/>
      <w:bookmarkEnd w:id="4"/>
    </w:p>
    <w:sectPr w:rsidR="00640EEA" w:rsidRPr="00640EEA" w:rsidSect="00B536ED">
      <w:pgSz w:w="1191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6EAA" w14:textId="77777777" w:rsidR="004D0464" w:rsidRDefault="004D0464" w:rsidP="00930102">
      <w:r>
        <w:separator/>
      </w:r>
    </w:p>
  </w:endnote>
  <w:endnote w:type="continuationSeparator" w:id="0">
    <w:p w14:paraId="604C51A5" w14:textId="77777777" w:rsidR="004D0464" w:rsidRDefault="004D0464" w:rsidP="009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1112" w14:textId="77777777" w:rsidR="004D0464" w:rsidRDefault="004D0464" w:rsidP="00930102">
      <w:r>
        <w:separator/>
      </w:r>
    </w:p>
  </w:footnote>
  <w:footnote w:type="continuationSeparator" w:id="0">
    <w:p w14:paraId="6E24B104" w14:textId="77777777" w:rsidR="004D0464" w:rsidRDefault="004D0464" w:rsidP="0093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21A8" w14:textId="77777777" w:rsidR="00DC5E38" w:rsidRDefault="00DC5E38" w:rsidP="00DC5E38">
    <w:pPr>
      <w:pStyle w:val="Nessunaspaziatura"/>
      <w:jc w:val="center"/>
      <w:rPr>
        <w:rFonts w:ascii="Arial" w:eastAsia="Times New Roman" w:hAnsi="Arial" w:cs="Arial"/>
        <w:b/>
        <w:sz w:val="16"/>
        <w:szCs w:val="16"/>
        <w:lang w:val="fr-FR" w:bidi="ar-SA"/>
      </w:rPr>
    </w:pPr>
    <w:r w:rsidRPr="00DF67F4">
      <w:rPr>
        <w:rFonts w:ascii="Times New Roman" w:eastAsia="Times New Roman" w:hAnsi="Times New Roman" w:cs="Times New Roman"/>
        <w:bCs/>
        <w:noProof/>
        <w:sz w:val="20"/>
        <w:szCs w:val="20"/>
        <w:lang w:bidi="ar-SA"/>
      </w:rPr>
      <w:drawing>
        <wp:anchor distT="0" distB="0" distL="114300" distR="114300" simplePos="0" relativeHeight="251659264" behindDoc="1" locked="0" layoutInCell="1" allowOverlap="1" wp14:anchorId="18ABE280" wp14:editId="2949E12C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193290" cy="619125"/>
          <wp:effectExtent l="0" t="0" r="0" b="9525"/>
          <wp:wrapTight wrapText="bothSides">
            <wp:wrapPolygon edited="0">
              <wp:start x="0" y="0"/>
              <wp:lineTo x="0" y="21268"/>
              <wp:lineTo x="21387" y="21268"/>
              <wp:lineTo x="21387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85DD6F" w14:textId="77777777" w:rsidR="00DC5E38" w:rsidRPr="00DF67F4" w:rsidRDefault="00DC5E38" w:rsidP="00DC5E38">
    <w:pPr>
      <w:jc w:val="center"/>
      <w:rPr>
        <w:rFonts w:ascii="Calibri" w:eastAsia="Calibri" w:hAnsi="Calibri" w:cs="Times New Roman"/>
      </w:rPr>
    </w:pPr>
  </w:p>
  <w:p w14:paraId="1D8CB608" w14:textId="77777777" w:rsidR="00DC5E38" w:rsidRDefault="00DC5E38" w:rsidP="00DC5E38">
    <w:pPr>
      <w:tabs>
        <w:tab w:val="left" w:pos="8505"/>
      </w:tabs>
      <w:spacing w:before="21"/>
      <w:contextualSpacing/>
      <w:jc w:val="center"/>
      <w:outlineLvl w:val="0"/>
      <w:rPr>
        <w:rFonts w:ascii="Times New Roman" w:eastAsia="Times New Roman" w:hAnsi="Times New Roman" w:cs="Times New Roman"/>
        <w:b/>
        <w:bCs/>
      </w:rPr>
    </w:pPr>
  </w:p>
  <w:p w14:paraId="3A30080E" w14:textId="77777777" w:rsidR="00DC5E38" w:rsidRDefault="00DC5E38" w:rsidP="00DC5E38">
    <w:pPr>
      <w:tabs>
        <w:tab w:val="left" w:pos="8505"/>
      </w:tabs>
      <w:spacing w:before="21"/>
      <w:contextualSpacing/>
      <w:jc w:val="center"/>
      <w:outlineLvl w:val="0"/>
      <w:rPr>
        <w:rFonts w:ascii="Times New Roman" w:eastAsia="Times New Roman" w:hAnsi="Times New Roman" w:cs="Times New Roman"/>
        <w:b/>
        <w:bCs/>
      </w:rPr>
    </w:pPr>
  </w:p>
  <w:p w14:paraId="5FB1CEEF" w14:textId="77777777" w:rsidR="00DC5E38" w:rsidRPr="007B2485" w:rsidRDefault="00DC5E38" w:rsidP="00DC5E38">
    <w:pPr>
      <w:tabs>
        <w:tab w:val="left" w:pos="8505"/>
      </w:tabs>
      <w:spacing w:before="21"/>
      <w:contextualSpacing/>
      <w:jc w:val="center"/>
      <w:outlineLvl w:val="0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Ministero dell’Istruzione</w:t>
    </w:r>
    <w:r>
      <w:rPr>
        <w:rFonts w:ascii="Times New Roman" w:eastAsia="Times New Roman" w:hAnsi="Times New Roman" w:cs="Times New Roman"/>
        <w:b/>
        <w:bCs/>
        <w:sz w:val="18"/>
        <w:szCs w:val="18"/>
      </w:rPr>
      <w:t xml:space="preserve"> e del Merito</w:t>
    </w:r>
  </w:p>
  <w:p w14:paraId="435C9C76" w14:textId="77777777" w:rsidR="00DC5E38" w:rsidRPr="007B2485" w:rsidRDefault="00DC5E38" w:rsidP="00DC5E38">
    <w:pPr>
      <w:tabs>
        <w:tab w:val="left" w:pos="8505"/>
      </w:tabs>
      <w:spacing w:before="1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sz w:val="18"/>
        <w:szCs w:val="18"/>
      </w:rPr>
      <w:t>ISTITUTO di ISTRUZIONE SUPERIORE</w:t>
    </w:r>
    <w:r w:rsidRPr="007B2485">
      <w:rPr>
        <w:rFonts w:ascii="Times New Roman" w:eastAsia="Times New Roman" w:hAnsi="Times New Roman" w:cs="Times New Roman"/>
        <w:b/>
        <w:spacing w:val="63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spacing w:val="-10"/>
        <w:sz w:val="18"/>
        <w:szCs w:val="18"/>
      </w:rPr>
      <w:t>STATALE</w:t>
    </w:r>
  </w:p>
  <w:p w14:paraId="52EB3B73" w14:textId="77777777" w:rsidR="00DC5E38" w:rsidRPr="007B2485" w:rsidRDefault="00DC5E38" w:rsidP="00DC5E38">
    <w:pPr>
      <w:tabs>
        <w:tab w:val="left" w:pos="2125"/>
        <w:tab w:val="left" w:pos="8505"/>
      </w:tabs>
      <w:spacing w:before="1"/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 xml:space="preserve">“CESARE </w:t>
    </w:r>
    <w:r w:rsidRPr="007B2485">
      <w:rPr>
        <w:rFonts w:ascii="Times New Roman" w:eastAsia="Times New Roman" w:hAnsi="Times New Roman" w:cs="Times New Roman"/>
        <w:b/>
        <w:bCs/>
        <w:spacing w:val="-5"/>
        <w:sz w:val="18"/>
        <w:szCs w:val="18"/>
      </w:rPr>
      <w:t>BATTISTI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”</w:t>
    </w:r>
  </w:p>
  <w:p w14:paraId="255489CA" w14:textId="77777777" w:rsidR="00DC5E38" w:rsidRPr="007B2485" w:rsidRDefault="00DC5E38" w:rsidP="00DC5E38">
    <w:pPr>
      <w:tabs>
        <w:tab w:val="left" w:pos="8505"/>
      </w:tabs>
      <w:spacing w:line="252" w:lineRule="exact"/>
      <w:contextualSpacing/>
      <w:outlineLvl w:val="1"/>
      <w:rPr>
        <w:rFonts w:ascii="Times New Roman" w:eastAsia="Times New Roman" w:hAnsi="Times New Roman" w:cs="Times New Roman"/>
        <w:b/>
        <w:bCs/>
        <w:sz w:val="18"/>
        <w:szCs w:val="18"/>
        <w:lang w:val="fr-FR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 xml:space="preserve">Via dei Lauri 1 00049 Velletri (RM) -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  <w:lang w:val="fr-FR"/>
      </w:rPr>
      <w:t>CF 95017570581 – P IVA 13026431000 - Cod Min RMIS05200R</w:t>
    </w:r>
  </w:p>
  <w:p w14:paraId="3736CA26" w14:textId="77777777" w:rsidR="00DC5E38" w:rsidRPr="007B2485" w:rsidRDefault="00DC5E38" w:rsidP="00DC5E38">
    <w:pPr>
      <w:tabs>
        <w:tab w:val="left" w:pos="8505"/>
      </w:tabs>
      <w:spacing w:line="252" w:lineRule="exact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sz w:val="18"/>
        <w:szCs w:val="18"/>
      </w:rPr>
      <w:t xml:space="preserve">Sede Uffici e Amministrazione Via F. Parri, 14 - 00049 Velletri     </w:t>
    </w:r>
    <w:proofErr w:type="spellStart"/>
    <w:r w:rsidRPr="007B2485">
      <w:rPr>
        <w:rFonts w:ascii="Times New Roman" w:eastAsia="Times New Roman" w:hAnsi="Times New Roman" w:cs="Times New Roman"/>
        <w:b/>
        <w:sz w:val="18"/>
        <w:szCs w:val="18"/>
      </w:rPr>
      <w:t>tel</w:t>
    </w:r>
    <w:proofErr w:type="spellEnd"/>
    <w:r w:rsidRPr="007B2485">
      <w:rPr>
        <w:rFonts w:ascii="Times New Roman" w:eastAsia="Times New Roman" w:hAnsi="Times New Roman" w:cs="Times New Roman"/>
        <w:b/>
        <w:sz w:val="18"/>
        <w:szCs w:val="18"/>
      </w:rPr>
      <w:t xml:space="preserve"> 06 121125645 </w:t>
    </w:r>
  </w:p>
  <w:p w14:paraId="4BF5DD62" w14:textId="77777777" w:rsidR="00DC5E38" w:rsidRPr="007B2485" w:rsidRDefault="00DC5E38" w:rsidP="00DC5E38">
    <w:pPr>
      <w:tabs>
        <w:tab w:val="left" w:pos="8505"/>
      </w:tabs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Eventi Artistici e Mostre Polo Espositivo Via L. Novelli 3 - Velletri</w:t>
    </w:r>
  </w:p>
  <w:p w14:paraId="323AE0AE" w14:textId="77777777" w:rsidR="00DC5E38" w:rsidRPr="007B2485" w:rsidRDefault="00DC5E38" w:rsidP="00DC5E38">
    <w:pPr>
      <w:tabs>
        <w:tab w:val="left" w:pos="1579"/>
        <w:tab w:val="left" w:pos="2037"/>
        <w:tab w:val="left" w:pos="8505"/>
      </w:tabs>
      <w:spacing w:before="1"/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I n d i r i z</w:t>
    </w:r>
    <w:r w:rsidRPr="007B2485">
      <w:rPr>
        <w:rFonts w:ascii="Times New Roman" w:eastAsia="Times New Roman" w:hAnsi="Times New Roman" w:cs="Times New Roman"/>
        <w:b/>
        <w:bCs/>
        <w:spacing w:val="4"/>
        <w:sz w:val="18"/>
        <w:szCs w:val="18"/>
      </w:rPr>
      <w:t xml:space="preserve"> </w:t>
    </w:r>
    <w:proofErr w:type="spellStart"/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z</w:t>
    </w:r>
    <w:proofErr w:type="spellEnd"/>
    <w:r w:rsidRPr="007B2485">
      <w:rPr>
        <w:rFonts w:ascii="Times New Roman" w:eastAsia="Times New Roman" w:hAnsi="Times New Roman" w:cs="Times New Roman"/>
        <w:b/>
        <w:bCs/>
        <w:spacing w:val="31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i   d</w:t>
    </w:r>
    <w:r w:rsidRPr="007B2485">
      <w:rPr>
        <w:rFonts w:ascii="Times New Roman" w:eastAsia="Times New Roman" w:hAnsi="Times New Roman" w:cs="Times New Roman"/>
        <w:b/>
        <w:bCs/>
        <w:spacing w:val="31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i    S</w:t>
    </w:r>
    <w:r w:rsidRPr="007B2485">
      <w:rPr>
        <w:rFonts w:ascii="Times New Roman" w:eastAsia="Times New Roman" w:hAnsi="Times New Roman" w:cs="Times New Roman"/>
        <w:b/>
        <w:bCs/>
        <w:spacing w:val="28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t</w:t>
    </w:r>
    <w:r w:rsidRPr="007B2485">
      <w:rPr>
        <w:rFonts w:ascii="Times New Roman" w:eastAsia="Times New Roman" w:hAnsi="Times New Roman" w:cs="Times New Roman"/>
        <w:b/>
        <w:bCs/>
        <w:spacing w:val="32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u</w:t>
    </w:r>
    <w:r w:rsidRPr="007B2485">
      <w:rPr>
        <w:rFonts w:ascii="Times New Roman" w:eastAsia="Times New Roman" w:hAnsi="Times New Roman" w:cs="Times New Roman"/>
        <w:b/>
        <w:bCs/>
        <w:spacing w:val="28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d</w:t>
    </w:r>
    <w:r w:rsidRPr="007B2485">
      <w:rPr>
        <w:rFonts w:ascii="Times New Roman" w:eastAsia="Times New Roman" w:hAnsi="Times New Roman" w:cs="Times New Roman"/>
        <w:b/>
        <w:bCs/>
        <w:spacing w:val="31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 w:rsidRPr="007B2485">
      <w:rPr>
        <w:rFonts w:ascii="Times New Roman" w:eastAsia="Times New Roman" w:hAnsi="Times New Roman" w:cs="Times New Roman"/>
        <w:b/>
        <w:bCs/>
        <w:spacing w:val="28"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o:</w:t>
    </w:r>
  </w:p>
  <w:p w14:paraId="17CA3227" w14:textId="77777777" w:rsidR="00DC5E38" w:rsidRPr="007B2485" w:rsidRDefault="00DC5E38" w:rsidP="00DC5E38">
    <w:pPr>
      <w:tabs>
        <w:tab w:val="left" w:pos="8505"/>
      </w:tabs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Liceo Artistico Sezioni Architettura, Arti Figurative e Design cod. RMSD05201N</w:t>
    </w:r>
  </w:p>
  <w:p w14:paraId="42F2CBD3" w14:textId="77777777" w:rsidR="00DC5E38" w:rsidRPr="007B2485" w:rsidRDefault="00DC5E38" w:rsidP="00DC5E38">
    <w:pPr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Tecnico Agrario cod. RMTA05201L - Agrario Casa Circ</w:t>
    </w:r>
    <w:r>
      <w:rPr>
        <w:rFonts w:ascii="Times New Roman" w:eastAsia="Times New Roman" w:hAnsi="Times New Roman" w:cs="Times New Roman"/>
        <w:b/>
        <w:bCs/>
        <w:sz w:val="18"/>
        <w:szCs w:val="18"/>
      </w:rPr>
      <w:t xml:space="preserve">.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RMTA05202N – Agrario Serale RMTA052501</w:t>
    </w:r>
  </w:p>
  <w:p w14:paraId="77822654" w14:textId="77777777" w:rsidR="00DC5E38" w:rsidRPr="007B2485" w:rsidRDefault="00DC5E38" w:rsidP="00DC5E38">
    <w:pPr>
      <w:ind w:left="-284"/>
      <w:contextualSpacing/>
      <w:rPr>
        <w:rFonts w:ascii="Times New Roman" w:eastAsia="Times New Roman" w:hAnsi="Times New Roman" w:cs="Times New Roman"/>
        <w:b/>
        <w:bCs/>
        <w:sz w:val="18"/>
        <w:szCs w:val="18"/>
      </w:rPr>
    </w:pPr>
    <w:proofErr w:type="spellStart"/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Profes</w:t>
    </w:r>
    <w:proofErr w:type="spellEnd"/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. Servizi Commerciali cod. RMRC05201Q - Tecnico Costruzione Ambiente e Territorio - Geometri cod.</w:t>
    </w:r>
    <w:r>
      <w:rPr>
        <w:rFonts w:ascii="Times New Roman" w:eastAsia="Times New Roman" w:hAnsi="Times New Roman" w:cs="Times New Roman"/>
        <w:b/>
        <w:bCs/>
        <w:sz w:val="18"/>
        <w:szCs w:val="18"/>
      </w:rPr>
      <w:t xml:space="preserve"> </w:t>
    </w: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RMTL05201D</w:t>
    </w:r>
  </w:p>
  <w:p w14:paraId="57056C0F" w14:textId="77777777" w:rsidR="00DC5E38" w:rsidRPr="007B2485" w:rsidRDefault="00DC5E38" w:rsidP="00DC5E38">
    <w:pPr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 xml:space="preserve"> Tecnico Amministrazione Finanza e Marketing e Sistemi Informativi Aziendali cod. RMTD052013</w:t>
    </w:r>
  </w:p>
  <w:p w14:paraId="060F6BEC" w14:textId="77777777" w:rsidR="00DC5E38" w:rsidRPr="007B2485" w:rsidRDefault="00DC5E38" w:rsidP="00DC5E38">
    <w:pPr>
      <w:contextualSpacing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e mail:</w:t>
    </w:r>
    <w:hyperlink r:id="rId2">
      <w:r w:rsidRPr="007B24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 w:color="0000FF"/>
        </w:rPr>
        <w:t xml:space="preserve"> RMIS05200R@istruzione.it</w:t>
      </w:r>
      <w:r w:rsidRPr="007B24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 </w:t>
      </w:r>
    </w:hyperlink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-</w:t>
    </w:r>
    <w:hyperlink r:id="rId3">
      <w:r w:rsidRPr="007B24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 w:color="0000FF"/>
        </w:rPr>
        <w:t xml:space="preserve"> RMIS05200R@pec.istruzione.it</w:t>
      </w:r>
      <w:r w:rsidRPr="007B248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 </w:t>
      </w:r>
    </w:hyperlink>
    <w:r w:rsidRPr="007B2485">
      <w:rPr>
        <w:rFonts w:ascii="Times New Roman" w:eastAsia="Times New Roman" w:hAnsi="Times New Roman" w:cs="Times New Roman"/>
        <w:b/>
        <w:bCs/>
        <w:sz w:val="18"/>
        <w:szCs w:val="18"/>
      </w:rPr>
      <w:t>– sito web:</w:t>
    </w:r>
    <w:hyperlink w:history="1">
      <w:r w:rsidRPr="00DB1C26">
        <w:rPr>
          <w:rStyle w:val="Collegamentoipertestuale"/>
          <w:rFonts w:ascii="Times New Roman" w:eastAsia="Times New Roman" w:hAnsi="Times New Roman" w:cs="Times New Roman"/>
          <w:b/>
          <w:bCs/>
          <w:sz w:val="18"/>
          <w:szCs w:val="18"/>
        </w:rPr>
        <w:t xml:space="preserve"> www.iisbattistivelletri.edu.it</w:t>
      </w:r>
    </w:hyperlink>
  </w:p>
  <w:p w14:paraId="58570D1D" w14:textId="77777777" w:rsidR="00640EEA" w:rsidRDefault="0064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559"/>
    <w:multiLevelType w:val="hybridMultilevel"/>
    <w:tmpl w:val="5564709E"/>
    <w:lvl w:ilvl="0" w:tplc="FC947C04">
      <w:start w:val="1"/>
      <w:numFmt w:val="lowerLetter"/>
      <w:lvlText w:val="%1)"/>
      <w:lvlJc w:val="left"/>
      <w:pPr>
        <w:ind w:left="932" w:hanging="360"/>
      </w:pPr>
      <w:rPr>
        <w:rFonts w:ascii="Cambria" w:eastAsia="Cambria" w:hAnsi="Cambria" w:cs="Cambria" w:hint="default"/>
        <w:spacing w:val="-1"/>
        <w:w w:val="102"/>
        <w:sz w:val="22"/>
        <w:szCs w:val="22"/>
        <w:lang w:val="it-IT" w:eastAsia="en-US" w:bidi="ar-SA"/>
      </w:rPr>
    </w:lvl>
    <w:lvl w:ilvl="1" w:tplc="111CD0F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DBDC11E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A552E20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BE728E88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7CBA72C8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EAE4D49A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B128C6CE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68FAD344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E82D19"/>
    <w:multiLevelType w:val="hybridMultilevel"/>
    <w:tmpl w:val="8674778E"/>
    <w:lvl w:ilvl="0" w:tplc="078A7768">
      <w:start w:val="1"/>
      <w:numFmt w:val="decimal"/>
      <w:lvlText w:val="%1."/>
      <w:lvlJc w:val="left"/>
      <w:pPr>
        <w:ind w:left="932" w:hanging="360"/>
      </w:pPr>
      <w:rPr>
        <w:rFonts w:ascii="Cambria" w:eastAsia="Cambria" w:hAnsi="Cambria" w:cs="Cambria" w:hint="default"/>
        <w:spacing w:val="-1"/>
        <w:w w:val="110"/>
        <w:sz w:val="22"/>
        <w:szCs w:val="22"/>
        <w:lang w:val="it-IT" w:eastAsia="en-US" w:bidi="ar-SA"/>
      </w:rPr>
    </w:lvl>
    <w:lvl w:ilvl="1" w:tplc="6D283AA6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3DF2E36C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4D1812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8556B750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F87C646A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C7A0DAE6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3536A3C8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B3961D86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1840CD"/>
    <w:multiLevelType w:val="hybridMultilevel"/>
    <w:tmpl w:val="546C35A8"/>
    <w:lvl w:ilvl="0" w:tplc="EC40FBD2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3A4FECA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44DABB42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6AC0BB8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C68FFE2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34A4D574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5082164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BAE69796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BBAEA7D6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311275"/>
    <w:multiLevelType w:val="hybridMultilevel"/>
    <w:tmpl w:val="8C1E00DE"/>
    <w:lvl w:ilvl="0" w:tplc="B852DA5C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686CC0A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3464330C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ADEA6AAC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AA0876AA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B634787C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BE0A0BA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ABCEA8CE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67941D1A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C37C29"/>
    <w:multiLevelType w:val="hybridMultilevel"/>
    <w:tmpl w:val="08DEAA72"/>
    <w:lvl w:ilvl="0" w:tplc="778833DA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5043AF0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563EDBC2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52F4ABA8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F2764480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50DA28D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B1EE6B06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53A40B26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FAE0024E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00751CF"/>
    <w:multiLevelType w:val="hybridMultilevel"/>
    <w:tmpl w:val="7C44AD06"/>
    <w:lvl w:ilvl="0" w:tplc="5AC21E18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ED427D60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4CE086FA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A394E242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940041D0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49CCADFE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8BD2A3C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B50C0460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2BBEA47A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5E07E9E"/>
    <w:multiLevelType w:val="hybridMultilevel"/>
    <w:tmpl w:val="98487F9A"/>
    <w:lvl w:ilvl="0" w:tplc="D5B28E22">
      <w:numFmt w:val="bullet"/>
      <w:lvlText w:val="-"/>
      <w:lvlJc w:val="left"/>
      <w:pPr>
        <w:ind w:left="212" w:hanging="145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C9A212E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458159E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8DD22716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C5746E48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6224907E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B79C4C24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9A4286AA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AD12170E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BEE69D3"/>
    <w:multiLevelType w:val="hybridMultilevel"/>
    <w:tmpl w:val="0C8A8EA4"/>
    <w:lvl w:ilvl="0" w:tplc="ABD0DBA8">
      <w:numFmt w:val="bullet"/>
      <w:lvlText w:val="□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1604D28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5FBACDCC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C472EA56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4" w:tplc="6D1640B0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5" w:tplc="007A8B5C">
      <w:numFmt w:val="bullet"/>
      <w:lvlText w:val="•"/>
      <w:lvlJc w:val="left"/>
      <w:pPr>
        <w:ind w:left="3824" w:hanging="360"/>
      </w:pPr>
      <w:rPr>
        <w:rFonts w:hint="default"/>
        <w:lang w:val="it-IT" w:eastAsia="en-US" w:bidi="ar-SA"/>
      </w:rPr>
    </w:lvl>
    <w:lvl w:ilvl="6" w:tplc="E55487DA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7" w:tplc="176A90EA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8" w:tplc="F20C37EC">
      <w:numFmt w:val="bullet"/>
      <w:lvlText w:val="•"/>
      <w:lvlJc w:val="left"/>
      <w:pPr>
        <w:ind w:left="577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2EF04B4"/>
    <w:multiLevelType w:val="multilevel"/>
    <w:tmpl w:val="4822D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3"/>
    <w:rsid w:val="00027EF3"/>
    <w:rsid w:val="000A71CE"/>
    <w:rsid w:val="00103F12"/>
    <w:rsid w:val="00270AB2"/>
    <w:rsid w:val="004276C9"/>
    <w:rsid w:val="004D0464"/>
    <w:rsid w:val="00640EEA"/>
    <w:rsid w:val="00675584"/>
    <w:rsid w:val="00930102"/>
    <w:rsid w:val="00A24F81"/>
    <w:rsid w:val="00B536ED"/>
    <w:rsid w:val="00B71179"/>
    <w:rsid w:val="00BD779F"/>
    <w:rsid w:val="00DC5E38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B399"/>
  <w15:docId w15:val="{110CF342-43F1-4770-972A-869E7EA7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11"/>
      <w:ind w:left="2431" w:right="24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ind w:left="825"/>
    </w:pPr>
  </w:style>
  <w:style w:type="paragraph" w:styleId="Intestazione">
    <w:name w:val="header"/>
    <w:basedOn w:val="Normale"/>
    <w:link w:val="IntestazioneCarattere"/>
    <w:uiPriority w:val="99"/>
    <w:unhideWhenUsed/>
    <w:rsid w:val="00930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10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0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102"/>
    <w:rPr>
      <w:rFonts w:ascii="Cambria" w:eastAsia="Cambria" w:hAnsi="Cambria" w:cs="Cambria"/>
      <w:lang w:val="it-IT"/>
    </w:rPr>
  </w:style>
  <w:style w:type="paragraph" w:styleId="Nessunaspaziatura">
    <w:name w:val="No Spacing"/>
    <w:uiPriority w:val="1"/>
    <w:qFormat/>
    <w:rsid w:val="00930102"/>
    <w:pPr>
      <w:autoSpaceDE/>
      <w:autoSpaceDN/>
    </w:pPr>
    <w:rPr>
      <w:rFonts w:ascii="Microsoft Sans Serif" w:eastAsia="Microsoft Sans Serif" w:hAnsi="Microsoft Sans Serif" w:cs="Microsoft Sans Serif"/>
      <w:color w:val="000000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30102"/>
    <w:rPr>
      <w:color w:val="0000FF" w:themeColor="hyperlink"/>
      <w:u w:val="single"/>
    </w:rPr>
  </w:style>
  <w:style w:type="paragraph" w:customStyle="1" w:styleId="Normale1">
    <w:name w:val="Normale1"/>
    <w:rsid w:val="00640EEA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table" w:styleId="Grigliatabella">
    <w:name w:val="Table Grid"/>
    <w:basedOn w:val="Tabellanormale"/>
    <w:uiPriority w:val="39"/>
    <w:rsid w:val="0064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5200R@pec.istruzione.it" TargetMode="External"/><Relationship Id="rId2" Type="http://schemas.openxmlformats.org/officeDocument/2006/relationships/hyperlink" Target="mailto:RMIS05200R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VicePresidenza</cp:lastModifiedBy>
  <cp:revision>2</cp:revision>
  <dcterms:created xsi:type="dcterms:W3CDTF">2024-01-22T12:55:00Z</dcterms:created>
  <dcterms:modified xsi:type="dcterms:W3CDTF">2024-01-22T12:55:00Z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2024-01-18T00:00:00Z</vt:filetime>
  </property>
</Properties>
</file>